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Look w:val="04A0" w:firstRow="1" w:lastRow="0" w:firstColumn="1" w:lastColumn="0" w:noHBand="0" w:noVBand="1"/>
      </w:tblPr>
      <w:tblGrid>
        <w:gridCol w:w="9772"/>
      </w:tblGrid>
      <w:tr w:rsidR="00EE792E" w:rsidRPr="00EE792E" w:rsidTr="00CA3AFD">
        <w:tc>
          <w:tcPr>
            <w:tcW w:w="9772" w:type="dxa"/>
          </w:tcPr>
          <w:p w:rsidR="00EE792E" w:rsidRPr="00EE792E" w:rsidRDefault="00EE792E" w:rsidP="00EE792E">
            <w:pPr>
              <w:rPr>
                <w:rFonts w:ascii="Times New Roman" w:hAnsi="Times New Roman" w:cs="Times New Roman"/>
              </w:rPr>
            </w:pPr>
            <w:bookmarkStart w:id="0" w:name="_GoBack"/>
            <w:r w:rsidRPr="00EE792E">
              <w:rPr>
                <w:rFonts w:ascii="Times New Roman" w:hAnsi="Times New Roman" w:cs="Times New Roman"/>
              </w:rPr>
              <w:t xml:space="preserve">Funzionamento del mercato degli scambi di quote di emissione </w:t>
            </w:r>
          </w:p>
          <w:bookmarkEnd w:id="0"/>
          <w:p w:rsidR="00EE792E" w:rsidRPr="00EE792E" w:rsidRDefault="00EE792E" w:rsidP="00EE792E">
            <w:pPr>
              <w:rPr>
                <w:rFonts w:ascii="Times New Roman" w:hAnsi="Times New Roman" w:cs="Times New Roman"/>
              </w:rPr>
            </w:pPr>
          </w:p>
          <w:p w:rsidR="00EE792E" w:rsidRPr="00EE792E" w:rsidRDefault="00EE792E" w:rsidP="00EE792E">
            <w:pPr>
              <w:jc w:val="both"/>
              <w:rPr>
                <w:rFonts w:ascii="Times New Roman" w:hAnsi="Times New Roman" w:cs="Times New Roman"/>
                <w:i/>
              </w:rPr>
            </w:pPr>
            <w:r w:rsidRPr="00EE792E">
              <w:rPr>
                <w:rFonts w:ascii="Times New Roman" w:hAnsi="Times New Roman" w:cs="Times New Roman"/>
              </w:rPr>
              <w:t>Supponiamo di avere due aziende A e B che emettono entrambe 100.000 tonnellate di CO</w:t>
            </w:r>
            <w:r w:rsidRPr="00EE792E">
              <w:rPr>
                <w:rFonts w:ascii="Times New Roman" w:hAnsi="Times New Roman" w:cs="Times New Roman"/>
                <w:vertAlign w:val="subscript"/>
              </w:rPr>
              <w:t>2</w:t>
            </w:r>
            <w:r w:rsidRPr="00EE792E">
              <w:rPr>
                <w:rFonts w:ascii="Times New Roman" w:hAnsi="Times New Roman" w:cs="Times New Roman"/>
              </w:rPr>
              <w:t xml:space="preserve"> l’anno. Se i rispettivi governi stabiliscono di assegnare a ciascuna impresa quote di emissioni pari a 95.000 tonnellate equivalenti, esse potranno decidere tra: </w:t>
            </w:r>
          </w:p>
          <w:p w:rsidR="00EE792E" w:rsidRPr="00EE792E" w:rsidRDefault="00EE792E" w:rsidP="00EE792E">
            <w:pPr>
              <w:jc w:val="both"/>
              <w:rPr>
                <w:rFonts w:ascii="Times New Roman" w:hAnsi="Times New Roman" w:cs="Times New Roman"/>
                <w:i/>
              </w:rPr>
            </w:pPr>
          </w:p>
          <w:p w:rsidR="00EE792E" w:rsidRPr="00EE792E" w:rsidRDefault="00EE792E" w:rsidP="00EE792E">
            <w:pPr>
              <w:numPr>
                <w:ilvl w:val="0"/>
                <w:numId w:val="4"/>
              </w:numPr>
              <w:tabs>
                <w:tab w:val="right" w:pos="8828"/>
              </w:tabs>
              <w:contextualSpacing/>
              <w:rPr>
                <w:rFonts w:ascii="Times New Roman" w:hAnsi="Times New Roman" w:cs="Times New Roman"/>
                <w:i/>
                <w:smallCaps/>
              </w:rPr>
            </w:pPr>
            <w:r w:rsidRPr="00EE792E">
              <w:rPr>
                <w:rFonts w:ascii="Times New Roman" w:hAnsi="Times New Roman" w:cs="Times New Roman"/>
              </w:rPr>
              <w:t xml:space="preserve">ridurre le emissioni da 100.000 tonnellate a 95.000 tonnellate </w:t>
            </w:r>
          </w:p>
          <w:p w:rsidR="00EE792E" w:rsidRPr="00EE792E" w:rsidRDefault="00EE792E" w:rsidP="00EE792E">
            <w:pPr>
              <w:ind w:left="720"/>
              <w:contextualSpacing/>
              <w:jc w:val="center"/>
              <w:rPr>
                <w:rFonts w:ascii="Times New Roman" w:hAnsi="Times New Roman" w:cs="Times New Roman"/>
                <w:i/>
                <w:smallCaps/>
              </w:rPr>
            </w:pPr>
          </w:p>
          <w:p w:rsidR="00EE792E" w:rsidRPr="00EE792E" w:rsidRDefault="00EE792E" w:rsidP="00EE792E">
            <w:pPr>
              <w:ind w:left="720"/>
              <w:contextualSpacing/>
              <w:jc w:val="center"/>
              <w:rPr>
                <w:rFonts w:ascii="Times New Roman" w:hAnsi="Times New Roman" w:cs="Times New Roman"/>
                <w:i/>
                <w:smallCaps/>
              </w:rPr>
            </w:pPr>
            <w:r w:rsidRPr="00EE792E">
              <w:rPr>
                <w:rFonts w:ascii="Times New Roman" w:hAnsi="Times New Roman" w:cs="Times New Roman"/>
              </w:rPr>
              <w:t>oppure</w:t>
            </w:r>
          </w:p>
          <w:p w:rsidR="00EE792E" w:rsidRPr="00EE792E" w:rsidRDefault="00EE792E" w:rsidP="00EE792E">
            <w:pPr>
              <w:ind w:left="720"/>
              <w:contextualSpacing/>
              <w:jc w:val="center"/>
              <w:rPr>
                <w:rFonts w:ascii="Times New Roman" w:hAnsi="Times New Roman" w:cs="Times New Roman"/>
                <w:i/>
                <w:smallCaps/>
              </w:rPr>
            </w:pPr>
          </w:p>
          <w:p w:rsidR="00EE792E" w:rsidRPr="00EE792E" w:rsidRDefault="00EE792E" w:rsidP="00EE792E">
            <w:pPr>
              <w:numPr>
                <w:ilvl w:val="0"/>
                <w:numId w:val="3"/>
              </w:numPr>
              <w:tabs>
                <w:tab w:val="right" w:pos="8828"/>
              </w:tabs>
              <w:contextualSpacing/>
              <w:jc w:val="both"/>
              <w:rPr>
                <w:rFonts w:ascii="Times New Roman" w:hAnsi="Times New Roman" w:cs="Times New Roman"/>
                <w:i/>
                <w:smallCaps/>
              </w:rPr>
            </w:pPr>
            <w:r w:rsidRPr="00EE792E">
              <w:rPr>
                <w:rFonts w:ascii="Times New Roman" w:hAnsi="Times New Roman" w:cs="Times New Roman"/>
              </w:rPr>
              <w:t>acquistare 5.000 quote sul mercato al prezzo di 20 euro a tonnellata</w:t>
            </w:r>
          </w:p>
          <w:p w:rsidR="00EE792E" w:rsidRPr="00EE792E" w:rsidRDefault="00EE792E" w:rsidP="00EE792E">
            <w:pPr>
              <w:ind w:left="720"/>
              <w:contextualSpacing/>
              <w:rPr>
                <w:rFonts w:ascii="Times New Roman" w:hAnsi="Times New Roman" w:cs="Times New Roman"/>
                <w:i/>
              </w:rPr>
            </w:pPr>
          </w:p>
          <w:p w:rsidR="00EE792E" w:rsidRPr="00EE792E" w:rsidRDefault="00EE792E" w:rsidP="00EE792E">
            <w:pPr>
              <w:rPr>
                <w:rFonts w:ascii="Times New Roman" w:hAnsi="Times New Roman" w:cs="Times New Roman"/>
              </w:rPr>
            </w:pPr>
          </w:p>
          <w:p w:rsidR="00EE792E" w:rsidRPr="00EE792E" w:rsidRDefault="00EE792E" w:rsidP="00EE792E">
            <w:pPr>
              <w:rPr>
                <w:rFonts w:ascii="Times New Roman" w:hAnsi="Times New Roman" w:cs="Times New Roman"/>
                <w:i/>
              </w:rPr>
            </w:pPr>
            <w:r w:rsidRPr="00EE792E">
              <w:rPr>
                <w:rFonts w:ascii="Times New Roman" w:hAnsi="Times New Roman" w:cs="Times New Roman"/>
              </w:rPr>
              <w:t>Quale sarà la decisione economicamente più conveniente?</w:t>
            </w:r>
          </w:p>
          <w:p w:rsidR="00EE792E" w:rsidRPr="00EE792E" w:rsidRDefault="00EE792E" w:rsidP="00EE792E">
            <w:pPr>
              <w:rPr>
                <w:rFonts w:ascii="Times New Roman" w:hAnsi="Times New Roman" w:cs="Times New Roman"/>
                <w:i/>
              </w:rPr>
            </w:pPr>
            <w:r w:rsidRPr="00EE792E">
              <w:rPr>
                <w:rFonts w:ascii="Cambria" w:hAnsi="Cambria" w:cs="Times New Roman"/>
                <w:noProof/>
              </w:rPr>
              <mc:AlternateContent>
                <mc:Choice Requires="wps">
                  <w:drawing>
                    <wp:anchor distT="0" distB="0" distL="114300" distR="114300" simplePos="0" relativeHeight="251660288" behindDoc="0" locked="0" layoutInCell="1" allowOverlap="1" wp14:anchorId="40F17F77" wp14:editId="0BB3C735">
                      <wp:simplePos x="0" y="0"/>
                      <wp:positionH relativeFrom="column">
                        <wp:posOffset>3121660</wp:posOffset>
                      </wp:positionH>
                      <wp:positionV relativeFrom="paragraph">
                        <wp:posOffset>200025</wp:posOffset>
                      </wp:positionV>
                      <wp:extent cx="2515870" cy="1943735"/>
                      <wp:effectExtent l="16510" t="19050" r="20320" b="18415"/>
                      <wp:wrapThrough wrapText="bothSides">
                        <wp:wrapPolygon edited="0">
                          <wp:start x="2044" y="-106"/>
                          <wp:lineTo x="1554" y="0"/>
                          <wp:lineTo x="164" y="1270"/>
                          <wp:lineTo x="-164" y="2964"/>
                          <wp:lineTo x="-164" y="18742"/>
                          <wp:lineTo x="245" y="20224"/>
                          <wp:lineTo x="327" y="20436"/>
                          <wp:lineTo x="1717" y="21600"/>
                          <wp:lineTo x="1963" y="21600"/>
                          <wp:lineTo x="19556" y="21600"/>
                          <wp:lineTo x="19801" y="21600"/>
                          <wp:lineTo x="21191" y="20436"/>
                          <wp:lineTo x="21191" y="20224"/>
                          <wp:lineTo x="21764" y="18530"/>
                          <wp:lineTo x="21764" y="3175"/>
                          <wp:lineTo x="21436" y="1376"/>
                          <wp:lineTo x="20210" y="212"/>
                          <wp:lineTo x="19556" y="-106"/>
                          <wp:lineTo x="2044" y="-106"/>
                        </wp:wrapPolygon>
                      </wp:wrapThrough>
                      <wp:docPr id="3" name="Rettangolo arrotondat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5870" cy="1943735"/>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txbx>
                              <w:txbxContent>
                                <w:p w:rsidR="00EE792E" w:rsidRPr="006039BE" w:rsidRDefault="00EE792E" w:rsidP="00EE792E">
                                  <w:pPr>
                                    <w:jc w:val="center"/>
                                    <w:rPr>
                                      <w:rFonts w:ascii="Times New Roman" w:hAnsi="Times New Roman" w:cs="Times New Roman"/>
                                      <w:b/>
                                      <w:i/>
                                      <w:color w:val="000000" w:themeColor="text1"/>
                                    </w:rPr>
                                  </w:pPr>
                                  <w:r w:rsidRPr="006039BE">
                                    <w:rPr>
                                      <w:rFonts w:ascii="Times New Roman" w:hAnsi="Times New Roman" w:cs="Times New Roman"/>
                                      <w:b/>
                                      <w:color w:val="000000" w:themeColor="text1"/>
                                    </w:rPr>
                                    <w:t>Impresa B</w:t>
                                  </w:r>
                                </w:p>
                                <w:p w:rsidR="00EE792E" w:rsidRPr="006039BE" w:rsidRDefault="00EE792E" w:rsidP="00EE792E">
                                  <w:pPr>
                                    <w:jc w:val="center"/>
                                    <w:rPr>
                                      <w:rFonts w:ascii="Times New Roman" w:hAnsi="Times New Roman" w:cs="Times New Roman"/>
                                      <w:i/>
                                      <w:color w:val="000000" w:themeColor="text1"/>
                                    </w:rPr>
                                  </w:pPr>
                                </w:p>
                                <w:p w:rsidR="00EE792E" w:rsidRPr="006039BE" w:rsidRDefault="00EE792E" w:rsidP="00EE792E">
                                  <w:pPr>
                                    <w:pStyle w:val="Paragrafoelenco"/>
                                    <w:numPr>
                                      <w:ilvl w:val="0"/>
                                      <w:numId w:val="2"/>
                                    </w:numPr>
                                    <w:tabs>
                                      <w:tab w:val="right" w:pos="8828"/>
                                    </w:tabs>
                                    <w:jc w:val="both"/>
                                    <w:rPr>
                                      <w:rFonts w:ascii="Times New Roman" w:hAnsi="Times New Roman" w:cs="Times New Roman"/>
                                      <w:i/>
                                      <w:smallCaps/>
                                      <w:color w:val="000000" w:themeColor="text1"/>
                                    </w:rPr>
                                  </w:pPr>
                                  <w:r w:rsidRPr="006039BE">
                                    <w:rPr>
                                      <w:rFonts w:ascii="Times New Roman" w:hAnsi="Times New Roman" w:cs="Times New Roman"/>
                                      <w:color w:val="000000" w:themeColor="text1"/>
                                    </w:rPr>
                                    <w:t>Costo di riduzione pari a 30 euro.</w:t>
                                  </w:r>
                                </w:p>
                                <w:p w:rsidR="00EE792E" w:rsidRPr="006039BE" w:rsidRDefault="00EE792E" w:rsidP="00EE792E">
                                  <w:pPr>
                                    <w:pStyle w:val="Paragrafoelenco"/>
                                    <w:numPr>
                                      <w:ilvl w:val="0"/>
                                      <w:numId w:val="2"/>
                                    </w:numPr>
                                    <w:tabs>
                                      <w:tab w:val="right" w:pos="8828"/>
                                    </w:tabs>
                                    <w:jc w:val="both"/>
                                    <w:rPr>
                                      <w:rFonts w:ascii="Times New Roman" w:hAnsi="Times New Roman" w:cs="Times New Roman"/>
                                      <w:i/>
                                      <w:smallCaps/>
                                      <w:color w:val="000000" w:themeColor="text1"/>
                                    </w:rPr>
                                  </w:pPr>
                                  <w:r w:rsidRPr="006039BE">
                                    <w:rPr>
                                      <w:rFonts w:ascii="Times New Roman" w:hAnsi="Times New Roman" w:cs="Times New Roman"/>
                                      <w:color w:val="000000" w:themeColor="text1"/>
                                    </w:rPr>
                                    <w:t>Costo totale di riduzione 30 x 5.000=150.000 euro</w:t>
                                  </w:r>
                                </w:p>
                                <w:p w:rsidR="00EE792E" w:rsidRPr="006039BE" w:rsidRDefault="00EE792E" w:rsidP="00EE792E">
                                  <w:pPr>
                                    <w:pStyle w:val="Paragrafoelenco"/>
                                    <w:numPr>
                                      <w:ilvl w:val="0"/>
                                      <w:numId w:val="2"/>
                                    </w:numPr>
                                    <w:tabs>
                                      <w:tab w:val="right" w:pos="8828"/>
                                    </w:tabs>
                                    <w:jc w:val="both"/>
                                    <w:rPr>
                                      <w:rFonts w:ascii="Times New Roman" w:hAnsi="Times New Roman" w:cs="Times New Roman"/>
                                      <w:i/>
                                      <w:smallCaps/>
                                      <w:color w:val="000000" w:themeColor="text1"/>
                                    </w:rPr>
                                  </w:pPr>
                                  <w:r w:rsidRPr="006039BE">
                                    <w:rPr>
                                      <w:rFonts w:ascii="Times New Roman" w:hAnsi="Times New Roman" w:cs="Times New Roman"/>
                                      <w:color w:val="000000" w:themeColor="text1"/>
                                    </w:rPr>
                                    <w:t>Costo totale di acquisto quote 20 x 5000= 100.000 euro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ttangolo arrotondato 2" o:spid="_x0000_s1026" style="position:absolute;margin-left:245.8pt;margin-top:15.75pt;width:198.1pt;height:15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" filled="f" strokecolor="#385d8a" strokeweight="2pt">
                      <v:path arrowok="t"/>
                      <v:textbox>
                        <w:txbxContent>
                          <w:p w:rsidR="00EE792E" w:rsidRPr="006039BE" w:rsidRDefault="00EE792E" w:rsidP="00EE792E">
                            <w:pPr>
                              <w:jc w:val="center"/>
                              <w:rPr>
                                <w:rFonts w:ascii="Times New Roman" w:hAnsi="Times New Roman" w:cs="Times New Roman"/>
                                <w:b/>
                                <w:i/>
                                <w:color w:val="000000" w:themeColor="text1"/>
                              </w:rPr>
                            </w:pPr>
                            <w:r w:rsidRPr="006039BE">
                              <w:rPr>
                                <w:rFonts w:ascii="Times New Roman" w:hAnsi="Times New Roman" w:cs="Times New Roman"/>
                                <w:b/>
                                <w:color w:val="000000" w:themeColor="text1"/>
                              </w:rPr>
                              <w:t>Impresa B</w:t>
                            </w:r>
                          </w:p>
                          <w:p w:rsidR="00EE792E" w:rsidRPr="006039BE" w:rsidRDefault="00EE792E" w:rsidP="00EE792E">
                            <w:pPr>
                              <w:jc w:val="center"/>
                              <w:rPr>
                                <w:rFonts w:ascii="Times New Roman" w:hAnsi="Times New Roman" w:cs="Times New Roman"/>
                                <w:i/>
                                <w:color w:val="000000" w:themeColor="text1"/>
                              </w:rPr>
                            </w:pPr>
                          </w:p>
                          <w:p w:rsidR="00EE792E" w:rsidRPr="006039BE" w:rsidRDefault="00EE792E" w:rsidP="00EE792E">
                            <w:pPr>
                              <w:pStyle w:val="Paragrafoelenco"/>
                              <w:numPr>
                                <w:ilvl w:val="0"/>
                                <w:numId w:val="2"/>
                              </w:numPr>
                              <w:tabs>
                                <w:tab w:val="right" w:pos="8828"/>
                              </w:tabs>
                              <w:jc w:val="both"/>
                              <w:rPr>
                                <w:rFonts w:ascii="Times New Roman" w:hAnsi="Times New Roman" w:cs="Times New Roman"/>
                                <w:i/>
                                <w:smallCaps/>
                                <w:color w:val="000000" w:themeColor="text1"/>
                              </w:rPr>
                            </w:pPr>
                            <w:r w:rsidRPr="006039BE">
                              <w:rPr>
                                <w:rFonts w:ascii="Times New Roman" w:hAnsi="Times New Roman" w:cs="Times New Roman"/>
                                <w:color w:val="000000" w:themeColor="text1"/>
                              </w:rPr>
                              <w:t>Costo di riduzione pari a 30 euro.</w:t>
                            </w:r>
                          </w:p>
                          <w:p w:rsidR="00EE792E" w:rsidRPr="006039BE" w:rsidRDefault="00EE792E" w:rsidP="00EE792E">
                            <w:pPr>
                              <w:pStyle w:val="Paragrafoelenco"/>
                              <w:numPr>
                                <w:ilvl w:val="0"/>
                                <w:numId w:val="2"/>
                              </w:numPr>
                              <w:tabs>
                                <w:tab w:val="right" w:pos="8828"/>
                              </w:tabs>
                              <w:jc w:val="both"/>
                              <w:rPr>
                                <w:rFonts w:ascii="Times New Roman" w:hAnsi="Times New Roman" w:cs="Times New Roman"/>
                                <w:i/>
                                <w:smallCaps/>
                                <w:color w:val="000000" w:themeColor="text1"/>
                              </w:rPr>
                            </w:pPr>
                            <w:r w:rsidRPr="006039BE">
                              <w:rPr>
                                <w:rFonts w:ascii="Times New Roman" w:hAnsi="Times New Roman" w:cs="Times New Roman"/>
                                <w:color w:val="000000" w:themeColor="text1"/>
                              </w:rPr>
                              <w:t>Costo totale di riduzione 30 x 5.000=150.000 euro</w:t>
                            </w:r>
                          </w:p>
                          <w:p w:rsidR="00EE792E" w:rsidRPr="006039BE" w:rsidRDefault="00EE792E" w:rsidP="00EE792E">
                            <w:pPr>
                              <w:pStyle w:val="Paragrafoelenco"/>
                              <w:numPr>
                                <w:ilvl w:val="0"/>
                                <w:numId w:val="2"/>
                              </w:numPr>
                              <w:tabs>
                                <w:tab w:val="right" w:pos="8828"/>
                              </w:tabs>
                              <w:jc w:val="both"/>
                              <w:rPr>
                                <w:rFonts w:ascii="Times New Roman" w:hAnsi="Times New Roman" w:cs="Times New Roman"/>
                                <w:i/>
                                <w:smallCaps/>
                                <w:color w:val="000000" w:themeColor="text1"/>
                              </w:rPr>
                            </w:pPr>
                            <w:r w:rsidRPr="006039BE">
                              <w:rPr>
                                <w:rFonts w:ascii="Times New Roman" w:hAnsi="Times New Roman" w:cs="Times New Roman"/>
                                <w:color w:val="000000" w:themeColor="text1"/>
                              </w:rPr>
                              <w:t>Costo totale di acquisto quote 20 x 5000= 100.000 euro</w:t>
                            </w:r>
                          </w:p>
                        </w:txbxContent>
                      </v:textbox>
                      <w10:wrap type="through"/>
                    </v:roundrect>
                  </w:pict>
                </mc:Fallback>
              </mc:AlternateContent>
            </w:r>
          </w:p>
          <w:p w:rsidR="00EE792E" w:rsidRPr="00EE792E" w:rsidRDefault="00EE792E" w:rsidP="00EE792E">
            <w:pPr>
              <w:rPr>
                <w:rFonts w:ascii="Times New Roman" w:hAnsi="Times New Roman" w:cs="Times New Roman"/>
                <w:i/>
              </w:rPr>
            </w:pPr>
          </w:p>
          <w:p w:rsidR="00EE792E" w:rsidRPr="00EE792E" w:rsidRDefault="00EE792E" w:rsidP="00EE792E">
            <w:pPr>
              <w:rPr>
                <w:rFonts w:ascii="Times New Roman" w:hAnsi="Times New Roman" w:cs="Times New Roman"/>
                <w:i/>
              </w:rPr>
            </w:pPr>
            <w:r w:rsidRPr="00EE792E">
              <w:rPr>
                <w:rFonts w:ascii="Times New Roman" w:hAnsi="Times New Roman" w:cs="Times New Roman"/>
                <w:i/>
              </w:rPr>
              <w:t xml:space="preserve">     </w:t>
            </w:r>
          </w:p>
          <w:p w:rsidR="00EE792E" w:rsidRPr="00EE792E" w:rsidRDefault="00EE792E" w:rsidP="00EE792E">
            <w:pPr>
              <w:jc w:val="both"/>
              <w:rPr>
                <w:rFonts w:ascii="Times New Roman" w:hAnsi="Times New Roman" w:cs="Times New Roman"/>
                <w:i/>
                <w:color w:val="000000"/>
              </w:rPr>
            </w:pPr>
          </w:p>
          <w:p w:rsidR="00EE792E" w:rsidRPr="00EE792E" w:rsidRDefault="00EE792E" w:rsidP="00EE792E">
            <w:pPr>
              <w:jc w:val="both"/>
              <w:rPr>
                <w:rFonts w:ascii="Times New Roman" w:hAnsi="Times New Roman" w:cs="Times New Roman"/>
                <w:i/>
                <w:color w:val="000000"/>
              </w:rPr>
            </w:pPr>
          </w:p>
          <w:p w:rsidR="00EE792E" w:rsidRPr="00EE792E" w:rsidRDefault="00EE792E" w:rsidP="00EE792E">
            <w:pPr>
              <w:widowControl w:val="0"/>
              <w:autoSpaceDE w:val="0"/>
              <w:autoSpaceDN w:val="0"/>
              <w:adjustRightInd w:val="0"/>
              <w:spacing w:after="240" w:line="300" w:lineRule="atLeast"/>
              <w:jc w:val="both"/>
              <w:rPr>
                <w:rFonts w:ascii="Times New Roman" w:hAnsi="Times New Roman" w:cs="Times New Roman"/>
                <w:color w:val="000000"/>
              </w:rPr>
            </w:pPr>
          </w:p>
          <w:p w:rsidR="00EE792E" w:rsidRPr="00EE792E" w:rsidRDefault="00EE792E" w:rsidP="00EE792E">
            <w:pPr>
              <w:widowControl w:val="0"/>
              <w:autoSpaceDE w:val="0"/>
              <w:autoSpaceDN w:val="0"/>
              <w:adjustRightInd w:val="0"/>
              <w:spacing w:after="240" w:line="300" w:lineRule="atLeast"/>
              <w:jc w:val="both"/>
              <w:rPr>
                <w:rFonts w:ascii="Times New Roman" w:hAnsi="Times New Roman" w:cs="Times New Roman"/>
                <w:color w:val="000000"/>
              </w:rPr>
            </w:pPr>
          </w:p>
          <w:p w:rsidR="00EE792E" w:rsidRPr="00EE792E" w:rsidRDefault="00EE792E" w:rsidP="00EE792E">
            <w:pPr>
              <w:widowControl w:val="0"/>
              <w:autoSpaceDE w:val="0"/>
              <w:autoSpaceDN w:val="0"/>
              <w:adjustRightInd w:val="0"/>
              <w:spacing w:after="240" w:line="300" w:lineRule="atLeast"/>
              <w:jc w:val="both"/>
              <w:rPr>
                <w:rFonts w:ascii="Times New Roman" w:hAnsi="Times New Roman" w:cs="Times New Roman"/>
                <w:color w:val="000000"/>
              </w:rPr>
            </w:pPr>
          </w:p>
          <w:p w:rsidR="00EE792E" w:rsidRPr="00EE792E" w:rsidRDefault="00EE792E" w:rsidP="00EE792E">
            <w:pPr>
              <w:widowControl w:val="0"/>
              <w:autoSpaceDE w:val="0"/>
              <w:autoSpaceDN w:val="0"/>
              <w:adjustRightInd w:val="0"/>
              <w:spacing w:after="240" w:line="300" w:lineRule="atLeast"/>
              <w:jc w:val="both"/>
              <w:rPr>
                <w:rFonts w:ascii="Times New Roman" w:hAnsi="Times New Roman" w:cs="Times New Roman"/>
                <w:color w:val="000000"/>
              </w:rPr>
            </w:pPr>
          </w:p>
          <w:p w:rsidR="00EE792E" w:rsidRPr="00EE792E" w:rsidRDefault="00EE792E" w:rsidP="00EE792E">
            <w:pPr>
              <w:widowControl w:val="0"/>
              <w:autoSpaceDE w:val="0"/>
              <w:autoSpaceDN w:val="0"/>
              <w:adjustRightInd w:val="0"/>
              <w:spacing w:after="240" w:line="300" w:lineRule="atLeast"/>
              <w:jc w:val="both"/>
              <w:rPr>
                <w:rFonts w:ascii="Times New Roman" w:hAnsi="Times New Roman" w:cs="Times New Roman"/>
                <w:color w:val="000000"/>
              </w:rPr>
            </w:pPr>
            <w:r w:rsidRPr="00EE792E">
              <w:rPr>
                <w:rFonts w:ascii="Cambria" w:hAnsi="Cambria" w:cs="Times New Roman"/>
                <w:noProof/>
              </w:rPr>
              <mc:AlternateContent>
                <mc:Choice Requires="wps">
                  <w:drawing>
                    <wp:anchor distT="0" distB="0" distL="114300" distR="114300" simplePos="0" relativeHeight="251659264" behindDoc="0" locked="0" layoutInCell="1" allowOverlap="1" wp14:anchorId="6DDD7531" wp14:editId="63E5C90B">
                      <wp:simplePos x="0" y="0"/>
                      <wp:positionH relativeFrom="column">
                        <wp:posOffset>234950</wp:posOffset>
                      </wp:positionH>
                      <wp:positionV relativeFrom="paragraph">
                        <wp:posOffset>-2066925</wp:posOffset>
                      </wp:positionV>
                      <wp:extent cx="2516505" cy="1943735"/>
                      <wp:effectExtent l="15875" t="19050" r="20320" b="18415"/>
                      <wp:wrapThrough wrapText="bothSides">
                        <wp:wrapPolygon edited="0">
                          <wp:start x="2044" y="-106"/>
                          <wp:lineTo x="1553" y="0"/>
                          <wp:lineTo x="164" y="1270"/>
                          <wp:lineTo x="-164" y="2964"/>
                          <wp:lineTo x="-164" y="18742"/>
                          <wp:lineTo x="245" y="20224"/>
                          <wp:lineTo x="327" y="20436"/>
                          <wp:lineTo x="1717" y="21600"/>
                          <wp:lineTo x="1962" y="21600"/>
                          <wp:lineTo x="19556" y="21600"/>
                          <wp:lineTo x="19801" y="21600"/>
                          <wp:lineTo x="21191" y="20436"/>
                          <wp:lineTo x="21191" y="20224"/>
                          <wp:lineTo x="21764" y="18530"/>
                          <wp:lineTo x="21764" y="3175"/>
                          <wp:lineTo x="21436" y="1376"/>
                          <wp:lineTo x="20210" y="212"/>
                          <wp:lineTo x="19556" y="-106"/>
                          <wp:lineTo x="2044" y="-106"/>
                        </wp:wrapPolygon>
                      </wp:wrapThrough>
                      <wp:docPr id="2" name="Rettangolo arrotondat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6505" cy="1943735"/>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txbx>
                              <w:txbxContent>
                                <w:p w:rsidR="00EE792E" w:rsidRPr="006039BE" w:rsidRDefault="00EE792E" w:rsidP="00EE792E">
                                  <w:pPr>
                                    <w:jc w:val="center"/>
                                    <w:rPr>
                                      <w:rFonts w:ascii="Times New Roman" w:hAnsi="Times New Roman" w:cs="Times New Roman"/>
                                      <w:b/>
                                      <w:i/>
                                      <w:color w:val="000000" w:themeColor="text1"/>
                                    </w:rPr>
                                  </w:pPr>
                                  <w:r w:rsidRPr="006039BE">
                                    <w:rPr>
                                      <w:rFonts w:ascii="Times New Roman" w:hAnsi="Times New Roman" w:cs="Times New Roman"/>
                                      <w:b/>
                                      <w:color w:val="000000" w:themeColor="text1"/>
                                    </w:rPr>
                                    <w:t>Impresa A</w:t>
                                  </w:r>
                                </w:p>
                                <w:p w:rsidR="00EE792E" w:rsidRPr="006039BE" w:rsidRDefault="00EE792E" w:rsidP="00EE792E">
                                  <w:pPr>
                                    <w:jc w:val="center"/>
                                    <w:rPr>
                                      <w:rFonts w:ascii="Times New Roman" w:hAnsi="Times New Roman" w:cs="Times New Roman"/>
                                      <w:i/>
                                      <w:color w:val="000000" w:themeColor="text1"/>
                                    </w:rPr>
                                  </w:pPr>
                                </w:p>
                                <w:p w:rsidR="00EE792E" w:rsidRPr="006039BE" w:rsidRDefault="00EE792E" w:rsidP="00EE792E">
                                  <w:pPr>
                                    <w:pStyle w:val="Paragrafoelenco"/>
                                    <w:numPr>
                                      <w:ilvl w:val="0"/>
                                      <w:numId w:val="1"/>
                                    </w:numPr>
                                    <w:tabs>
                                      <w:tab w:val="right" w:pos="8828"/>
                                    </w:tabs>
                                    <w:jc w:val="both"/>
                                    <w:rPr>
                                      <w:rFonts w:ascii="Times New Roman" w:hAnsi="Times New Roman" w:cs="Times New Roman"/>
                                      <w:i/>
                                      <w:smallCaps/>
                                      <w:color w:val="000000" w:themeColor="text1"/>
                                    </w:rPr>
                                  </w:pPr>
                                  <w:r w:rsidRPr="006039BE">
                                    <w:rPr>
                                      <w:rFonts w:ascii="Times New Roman" w:hAnsi="Times New Roman" w:cs="Times New Roman"/>
                                      <w:color w:val="000000" w:themeColor="text1"/>
                                    </w:rPr>
                                    <w:t>Costo di riduzione pari a 10 euro</w:t>
                                  </w:r>
                                </w:p>
                                <w:p w:rsidR="00EE792E" w:rsidRPr="006039BE" w:rsidRDefault="00EE792E" w:rsidP="00EE792E">
                                  <w:pPr>
                                    <w:pStyle w:val="Paragrafoelenco"/>
                                    <w:numPr>
                                      <w:ilvl w:val="0"/>
                                      <w:numId w:val="1"/>
                                    </w:numPr>
                                    <w:tabs>
                                      <w:tab w:val="right" w:pos="8828"/>
                                    </w:tabs>
                                    <w:jc w:val="both"/>
                                    <w:rPr>
                                      <w:rFonts w:ascii="Times New Roman" w:hAnsi="Times New Roman" w:cs="Times New Roman"/>
                                      <w:i/>
                                      <w:smallCaps/>
                                      <w:color w:val="000000" w:themeColor="text1"/>
                                    </w:rPr>
                                  </w:pPr>
                                  <w:r w:rsidRPr="006039BE">
                                    <w:rPr>
                                      <w:rFonts w:ascii="Times New Roman" w:hAnsi="Times New Roman" w:cs="Times New Roman"/>
                                      <w:color w:val="000000" w:themeColor="text1"/>
                                    </w:rPr>
                                    <w:t>Costo totale di riduzione 10 x 5.000=50.000 euro</w:t>
                                  </w:r>
                                </w:p>
                                <w:p w:rsidR="00EE792E" w:rsidRPr="006039BE" w:rsidRDefault="00EE792E" w:rsidP="00EE792E">
                                  <w:pPr>
                                    <w:pStyle w:val="Paragrafoelenco"/>
                                    <w:numPr>
                                      <w:ilvl w:val="0"/>
                                      <w:numId w:val="1"/>
                                    </w:numPr>
                                    <w:tabs>
                                      <w:tab w:val="right" w:pos="8828"/>
                                    </w:tabs>
                                    <w:jc w:val="both"/>
                                    <w:rPr>
                                      <w:rFonts w:ascii="Times New Roman" w:hAnsi="Times New Roman" w:cs="Times New Roman"/>
                                      <w:i/>
                                      <w:smallCaps/>
                                      <w:color w:val="000000" w:themeColor="text1"/>
                                    </w:rPr>
                                  </w:pPr>
                                  <w:r w:rsidRPr="006039BE">
                                    <w:rPr>
                                      <w:rFonts w:ascii="Times New Roman" w:hAnsi="Times New Roman" w:cs="Times New Roman"/>
                                      <w:color w:val="000000" w:themeColor="text1"/>
                                    </w:rPr>
                                    <w:t>Costo totale di acquisto quote 20 x 5.000= 100.000 euro</w:t>
                                  </w:r>
                                </w:p>
                                <w:p w:rsidR="00EE792E" w:rsidRPr="005F0E22" w:rsidRDefault="00EE792E" w:rsidP="00EE792E">
                                  <w:pPr>
                                    <w:rPr>
                                      <w:color w:val="000000" w:themeColor="text1"/>
                                    </w:rPr>
                                  </w:pPr>
                                </w:p>
                                <w:p w:rsidR="00EE792E" w:rsidRDefault="00EE792E" w:rsidP="00EE792E"/>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ttangolo arrotondato 11" o:spid="_x0000_s1027" style="position:absolute;left:0;text-align:left;margin-left:18.5pt;margin-top:-162.75pt;width:198.15pt;height:15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" filled="f" strokecolor="#385d8a" strokeweight="2pt">
                      <v:path arrowok="t"/>
                      <v:textbox>
                        <w:txbxContent>
                          <w:p w:rsidR="00EE792E" w:rsidRPr="006039BE" w:rsidRDefault="00EE792E" w:rsidP="00EE792E">
                            <w:pPr>
                              <w:jc w:val="center"/>
                              <w:rPr>
                                <w:rFonts w:ascii="Times New Roman" w:hAnsi="Times New Roman" w:cs="Times New Roman"/>
                                <w:b/>
                                <w:i/>
                                <w:color w:val="000000" w:themeColor="text1"/>
                              </w:rPr>
                            </w:pPr>
                            <w:r w:rsidRPr="006039BE">
                              <w:rPr>
                                <w:rFonts w:ascii="Times New Roman" w:hAnsi="Times New Roman" w:cs="Times New Roman"/>
                                <w:b/>
                                <w:color w:val="000000" w:themeColor="text1"/>
                              </w:rPr>
                              <w:t>Impresa A</w:t>
                            </w:r>
                          </w:p>
                          <w:p w:rsidR="00EE792E" w:rsidRPr="006039BE" w:rsidRDefault="00EE792E" w:rsidP="00EE792E">
                            <w:pPr>
                              <w:jc w:val="center"/>
                              <w:rPr>
                                <w:rFonts w:ascii="Times New Roman" w:hAnsi="Times New Roman" w:cs="Times New Roman"/>
                                <w:i/>
                                <w:color w:val="000000" w:themeColor="text1"/>
                              </w:rPr>
                            </w:pPr>
                          </w:p>
                          <w:p w:rsidR="00EE792E" w:rsidRPr="006039BE" w:rsidRDefault="00EE792E" w:rsidP="00EE792E">
                            <w:pPr>
                              <w:pStyle w:val="Paragrafoelenco"/>
                              <w:numPr>
                                <w:ilvl w:val="0"/>
                                <w:numId w:val="1"/>
                              </w:numPr>
                              <w:tabs>
                                <w:tab w:val="right" w:pos="8828"/>
                              </w:tabs>
                              <w:jc w:val="both"/>
                              <w:rPr>
                                <w:rFonts w:ascii="Times New Roman" w:hAnsi="Times New Roman" w:cs="Times New Roman"/>
                                <w:i/>
                                <w:smallCaps/>
                                <w:color w:val="000000" w:themeColor="text1"/>
                              </w:rPr>
                            </w:pPr>
                            <w:r w:rsidRPr="006039BE">
                              <w:rPr>
                                <w:rFonts w:ascii="Times New Roman" w:hAnsi="Times New Roman" w:cs="Times New Roman"/>
                                <w:color w:val="000000" w:themeColor="text1"/>
                              </w:rPr>
                              <w:t>Costo di riduzione pari a 10 euro</w:t>
                            </w:r>
                          </w:p>
                          <w:p w:rsidR="00EE792E" w:rsidRPr="006039BE" w:rsidRDefault="00EE792E" w:rsidP="00EE792E">
                            <w:pPr>
                              <w:pStyle w:val="Paragrafoelenco"/>
                              <w:numPr>
                                <w:ilvl w:val="0"/>
                                <w:numId w:val="1"/>
                              </w:numPr>
                              <w:tabs>
                                <w:tab w:val="right" w:pos="8828"/>
                              </w:tabs>
                              <w:jc w:val="both"/>
                              <w:rPr>
                                <w:rFonts w:ascii="Times New Roman" w:hAnsi="Times New Roman" w:cs="Times New Roman"/>
                                <w:i/>
                                <w:smallCaps/>
                                <w:color w:val="000000" w:themeColor="text1"/>
                              </w:rPr>
                            </w:pPr>
                            <w:r w:rsidRPr="006039BE">
                              <w:rPr>
                                <w:rFonts w:ascii="Times New Roman" w:hAnsi="Times New Roman" w:cs="Times New Roman"/>
                                <w:color w:val="000000" w:themeColor="text1"/>
                              </w:rPr>
                              <w:t>Costo totale di riduzione 10 x 5.000=50.000 euro</w:t>
                            </w:r>
                          </w:p>
                          <w:p w:rsidR="00EE792E" w:rsidRPr="006039BE" w:rsidRDefault="00EE792E" w:rsidP="00EE792E">
                            <w:pPr>
                              <w:pStyle w:val="Paragrafoelenco"/>
                              <w:numPr>
                                <w:ilvl w:val="0"/>
                                <w:numId w:val="1"/>
                              </w:numPr>
                              <w:tabs>
                                <w:tab w:val="right" w:pos="8828"/>
                              </w:tabs>
                              <w:jc w:val="both"/>
                              <w:rPr>
                                <w:rFonts w:ascii="Times New Roman" w:hAnsi="Times New Roman" w:cs="Times New Roman"/>
                                <w:i/>
                                <w:smallCaps/>
                                <w:color w:val="000000" w:themeColor="text1"/>
                              </w:rPr>
                            </w:pPr>
                            <w:r w:rsidRPr="006039BE">
                              <w:rPr>
                                <w:rFonts w:ascii="Times New Roman" w:hAnsi="Times New Roman" w:cs="Times New Roman"/>
                                <w:color w:val="000000" w:themeColor="text1"/>
                              </w:rPr>
                              <w:t>Costo totale di acquisto quote 20 x 5.000= 100.000 euro</w:t>
                            </w:r>
                          </w:p>
                          <w:p w:rsidR="00EE792E" w:rsidRPr="005F0E22" w:rsidRDefault="00EE792E" w:rsidP="00EE792E">
                            <w:pPr>
                              <w:rPr>
                                <w:color w:val="000000" w:themeColor="text1"/>
                              </w:rPr>
                            </w:pPr>
                          </w:p>
                          <w:p w:rsidR="00EE792E" w:rsidRDefault="00EE792E" w:rsidP="00EE792E"/>
                        </w:txbxContent>
                      </v:textbox>
                      <w10:wrap type="through"/>
                    </v:roundrect>
                  </w:pict>
                </mc:Fallback>
              </mc:AlternateContent>
            </w:r>
            <w:r w:rsidRPr="00EE792E">
              <w:rPr>
                <w:rFonts w:ascii="Times New Roman" w:hAnsi="Times New Roman" w:cs="Times New Roman"/>
                <w:color w:val="000000"/>
              </w:rPr>
              <w:t>L’azienda A può decidere di aumentare la riduzione a 10.000 tonnellate al costo di 10 euro a tonnellata, spendendo 100.000 euro e rivendendo le 5000 quote in eccesso al prezzo di mercato di 20 euro, ottenendo un guadagno di vendita di 100.000 euro. L’azienda B, invece, acquista 5000 quote al prezzo di mercato 20 euro, sostenendo costi totali per 100.000 euro.</w:t>
            </w:r>
          </w:p>
          <w:p w:rsidR="00EE792E" w:rsidRPr="00EE792E" w:rsidRDefault="00EE792E" w:rsidP="00EE792E">
            <w:pPr>
              <w:widowControl w:val="0"/>
              <w:autoSpaceDE w:val="0"/>
              <w:autoSpaceDN w:val="0"/>
              <w:adjustRightInd w:val="0"/>
              <w:spacing w:after="240" w:line="300" w:lineRule="atLeast"/>
              <w:jc w:val="both"/>
              <w:rPr>
                <w:rFonts w:ascii="Times New Roman" w:hAnsi="Times New Roman" w:cs="Times New Roman"/>
              </w:rPr>
            </w:pPr>
            <w:r w:rsidRPr="00EE792E">
              <w:rPr>
                <w:rFonts w:ascii="Times New Roman" w:hAnsi="Times New Roman" w:cs="Times New Roman"/>
                <w:color w:val="000000"/>
              </w:rPr>
              <w:t>Lo scambio di emissioni consente pertanto un risparmio totale di 100.000 euro. La scelta di riduzione di emissioni è l’alternativa più economica per l’impresa A e, pertanto, la scelta di B di acquistare quote contribuisce ad una reale dimi</w:t>
            </w:r>
            <w:r>
              <w:rPr>
                <w:rFonts w:ascii="Times New Roman" w:hAnsi="Times New Roman" w:cs="Times New Roman"/>
                <w:color w:val="000000"/>
              </w:rPr>
              <w:t>nuzione delle emissioni totali.</w:t>
            </w:r>
          </w:p>
        </w:tc>
      </w:tr>
    </w:tbl>
    <w:p w:rsidR="00EE792E" w:rsidRPr="00EE792E" w:rsidRDefault="00EE792E" w:rsidP="00EE792E">
      <w:pPr>
        <w:spacing w:after="0" w:line="360" w:lineRule="auto"/>
        <w:jc w:val="both"/>
        <w:rPr>
          <w:rFonts w:ascii="Times New Roman" w:eastAsia="Times New Roman" w:hAnsi="Times New Roman" w:cs="Times New Roman"/>
          <w:b/>
          <w:sz w:val="24"/>
          <w:szCs w:val="24"/>
          <w:lang w:eastAsia="it-IT"/>
        </w:rPr>
      </w:pPr>
    </w:p>
    <w:p w:rsidR="00F94395" w:rsidRDefault="00EE792E"/>
    <w:sectPr w:rsidR="00F943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85175"/>
    <w:multiLevelType w:val="hybridMultilevel"/>
    <w:tmpl w:val="8C68FA28"/>
    <w:lvl w:ilvl="0" w:tplc="0BF65F3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47C2617"/>
    <w:multiLevelType w:val="hybridMultilevel"/>
    <w:tmpl w:val="9DAC7B9C"/>
    <w:lvl w:ilvl="0" w:tplc="97E8085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6DA4DF6"/>
    <w:multiLevelType w:val="hybridMultilevel"/>
    <w:tmpl w:val="55D89C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72C3556"/>
    <w:multiLevelType w:val="hybridMultilevel"/>
    <w:tmpl w:val="9496B6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2E"/>
    <w:rsid w:val="0017560F"/>
    <w:rsid w:val="00EE792E"/>
    <w:rsid w:val="00FF40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E792E"/>
    <w:pPr>
      <w:spacing w:after="0" w:line="240" w:lineRule="auto"/>
    </w:pPr>
    <w:rPr>
      <w:rFonts w:eastAsia="Times New Roman"/>
      <w:sz w:val="24"/>
      <w:szCs w:val="24"/>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EE792E"/>
    <w:pPr>
      <w:spacing w:after="0" w:line="240" w:lineRule="auto"/>
      <w:ind w:left="720"/>
      <w:contextualSpacing/>
    </w:pPr>
    <w:rPr>
      <w:rFonts w:eastAsia="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E792E"/>
    <w:pPr>
      <w:spacing w:after="0" w:line="240" w:lineRule="auto"/>
    </w:pPr>
    <w:rPr>
      <w:rFonts w:eastAsia="Times New Roman"/>
      <w:sz w:val="24"/>
      <w:szCs w:val="24"/>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EE792E"/>
    <w:pPr>
      <w:spacing w:after="0" w:line="240" w:lineRule="auto"/>
      <w:ind w:left="720"/>
      <w:contextualSpacing/>
    </w:pPr>
    <w:rPr>
      <w:rFonts w:eastAsia="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992</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1</cp:revision>
  <dcterms:created xsi:type="dcterms:W3CDTF">2023-02-03T13:28:00Z</dcterms:created>
  <dcterms:modified xsi:type="dcterms:W3CDTF">2023-02-03T13:30:00Z</dcterms:modified>
</cp:coreProperties>
</file>