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A4" w:rsidRDefault="00F02B19" w:rsidP="00F02B19">
      <w:pPr>
        <w:spacing w:line="360" w:lineRule="auto"/>
        <w:jc w:val="both"/>
        <w:rPr>
          <w:rFonts w:ascii="Times New Roman" w:hAnsi="Times New Roman" w:cs="Times New Roman"/>
        </w:rPr>
      </w:pPr>
      <w:r w:rsidRPr="0097040F">
        <w:rPr>
          <w:rFonts w:ascii="Times New Roman" w:hAnsi="Times New Roman" w:cs="Times New Roman"/>
        </w:rPr>
        <w:t xml:space="preserve">L’idea di tassa </w:t>
      </w:r>
      <w:r>
        <w:rPr>
          <w:rFonts w:ascii="Times New Roman" w:hAnsi="Times New Roman" w:cs="Times New Roman"/>
        </w:rPr>
        <w:t xml:space="preserve">sull’inquinamento formulata da Arthur </w:t>
      </w:r>
      <w:proofErr w:type="spellStart"/>
      <w:r>
        <w:rPr>
          <w:rFonts w:ascii="Times New Roman" w:hAnsi="Times New Roman" w:cs="Times New Roman"/>
        </w:rPr>
        <w:t>Pigou</w:t>
      </w:r>
      <w:proofErr w:type="spellEnd"/>
      <w:r>
        <w:rPr>
          <w:rFonts w:ascii="Times New Roman" w:hAnsi="Times New Roman" w:cs="Times New Roman"/>
        </w:rPr>
        <w:t xml:space="preserve"> configura uno strumento di politica pubblica mirato a conseguire il livello socialmente efficiente di inquinamento attraverso riduzioni della produzione, e quindi delle emissioni di sostanze inquinanti ad essa associate. La tassa, determinata in modo da riflettere il costo del danno da inquinamento in corrispondenza del livello socialmente efficiente, viene imposta su ciascuna unità di bene prodotto e la relativa unità di inquinamento. </w:t>
      </w:r>
    </w:p>
    <w:p w:rsidR="00F02B19" w:rsidRDefault="00F02B19" w:rsidP="00F02B19">
      <w:pPr>
        <w:spacing w:line="360" w:lineRule="auto"/>
        <w:jc w:val="both"/>
        <w:rPr>
          <w:rFonts w:ascii="Times New Roman" w:hAnsi="Times New Roman" w:cs="Times New Roman"/>
        </w:rPr>
      </w:pPr>
      <w:r w:rsidRPr="000E3594">
        <w:rPr>
          <w:rFonts w:ascii="Times New Roman" w:hAnsi="Times New Roman" w:cs="Times New Roman"/>
        </w:rPr>
        <w:t>Il modo di operare di una tassa ambientale imposta sul li</w:t>
      </w:r>
      <w:r>
        <w:rPr>
          <w:rFonts w:ascii="Times New Roman" w:hAnsi="Times New Roman" w:cs="Times New Roman"/>
        </w:rPr>
        <w:t>vello di attività economica che</w:t>
      </w:r>
      <w:r w:rsidRPr="000E3594">
        <w:rPr>
          <w:rFonts w:ascii="Times New Roman" w:hAnsi="Times New Roman" w:cs="Times New Roman"/>
        </w:rPr>
        <w:t xml:space="preserve"> produce inquinamento può essere formalizzato come nello schema rappresentato dalla </w:t>
      </w:r>
      <w:r>
        <w:rPr>
          <w:rFonts w:ascii="Times New Roman" w:hAnsi="Times New Roman" w:cs="Times New Roman"/>
        </w:rPr>
        <w:t>Figura 1</w:t>
      </w:r>
      <w:r w:rsidRPr="000E3594">
        <w:rPr>
          <w:rFonts w:ascii="Times New Roman" w:hAnsi="Times New Roman" w:cs="Times New Roman"/>
        </w:rPr>
        <w:t>.</w:t>
      </w:r>
    </w:p>
    <w:p w:rsidR="00F02B19" w:rsidRDefault="00F02B19" w:rsidP="00F02B19">
      <w:pPr>
        <w:spacing w:line="360" w:lineRule="auto"/>
        <w:jc w:val="both"/>
        <w:rPr>
          <w:rFonts w:ascii="Times New Roman" w:hAnsi="Times New Roman" w:cs="Times New Roman"/>
        </w:rPr>
      </w:pPr>
    </w:p>
    <w:p w:rsidR="00F02B19" w:rsidRDefault="00F02B19" w:rsidP="00F02B19">
      <w:r>
        <w:rPr>
          <w:rFonts w:ascii="Times New Roman" w:hAnsi="Times New Roman" w:cs="Times New Roman"/>
        </w:rPr>
        <w:t>Figura 1 – La tassa ottimale sull’inquinamento</w:t>
      </w:r>
      <w:r>
        <w:rPr>
          <w:noProof/>
        </w:rPr>
        <mc:AlternateContent>
          <mc:Choice Requires="wps">
            <w:drawing>
              <wp:anchor distT="0" distB="0" distL="114300" distR="114300" simplePos="0" relativeHeight="251675648" behindDoc="0" locked="0" layoutInCell="1" allowOverlap="1" wp14:anchorId="3C3B25FE" wp14:editId="442D460F">
                <wp:simplePos x="0" y="0"/>
                <wp:positionH relativeFrom="column">
                  <wp:posOffset>4009390</wp:posOffset>
                </wp:positionH>
                <wp:positionV relativeFrom="paragraph">
                  <wp:posOffset>828040</wp:posOffset>
                </wp:positionV>
                <wp:extent cx="403225" cy="186055"/>
                <wp:effectExtent l="0" t="0" r="0" b="0"/>
                <wp:wrapNone/>
                <wp:docPr id="14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21779F" w:rsidRDefault="00F02B19" w:rsidP="00F02B19">
                            <w:pPr>
                              <w:pStyle w:val="NormaleWeb"/>
                              <w:spacing w:before="0" w:beforeAutospacing="0" w:after="0" w:afterAutospacing="0"/>
                              <w:rPr>
                                <w:sz w:val="13"/>
                                <w:szCs w:val="12"/>
                              </w:rPr>
                            </w:pPr>
                            <w:proofErr w:type="spellStart"/>
                            <w:r>
                              <w:rPr>
                                <w:sz w:val="13"/>
                                <w:szCs w:val="12"/>
                              </w:rPr>
                              <w:t>CMgE</w:t>
                            </w:r>
                            <w:proofErr w:type="spell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15.7pt;margin-top:65.2pt;width:31.75pt;height:14.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" filled="f" stroked="f">
                <v:path arrowok="t"/>
                <v:textbox style="mso-fit-shape-to-text:t">
                  <w:txbxContent>
                    <w:p w:rsidR="00F02B19" w:rsidRPr="0021779F" w:rsidRDefault="00F02B19" w:rsidP="00F02B19">
                      <w:pPr>
                        <w:pStyle w:val="NormaleWeb"/>
                        <w:spacing w:before="0" w:beforeAutospacing="0" w:after="0" w:afterAutospacing="0"/>
                        <w:rPr>
                          <w:sz w:val="13"/>
                          <w:szCs w:val="12"/>
                        </w:rPr>
                      </w:pPr>
                      <w:proofErr w:type="spellStart"/>
                      <w:r>
                        <w:rPr>
                          <w:sz w:val="13"/>
                          <w:szCs w:val="12"/>
                        </w:rPr>
                        <w:t>CMgE</w:t>
                      </w:r>
                      <w:proofErr w:type="spellEnd"/>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7E57D8D" wp14:editId="5A0E445E">
                <wp:simplePos x="0" y="0"/>
                <wp:positionH relativeFrom="column">
                  <wp:posOffset>4142105</wp:posOffset>
                </wp:positionH>
                <wp:positionV relativeFrom="paragraph">
                  <wp:posOffset>2160905</wp:posOffset>
                </wp:positionV>
                <wp:extent cx="559435" cy="281305"/>
                <wp:effectExtent l="0" t="0" r="3810" b="0"/>
                <wp:wrapNone/>
                <wp:docPr id="14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C7734D" w:rsidRDefault="00F02B19" w:rsidP="00F02B19">
                            <w:pPr>
                              <w:pStyle w:val="NormaleWeb"/>
                              <w:spacing w:before="0" w:beforeAutospacing="0" w:after="0" w:afterAutospacing="0"/>
                              <w:rPr>
                                <w:iCs/>
                                <w:color w:val="000000" w:themeColor="text1"/>
                                <w:kern w:val="24"/>
                                <w:sz w:val="13"/>
                                <w:szCs w:val="12"/>
                              </w:rPr>
                            </w:pPr>
                            <w:r w:rsidRPr="00C7734D">
                              <w:rPr>
                                <w:iCs/>
                                <w:color w:val="000000" w:themeColor="text1"/>
                                <w:kern w:val="24"/>
                                <w:sz w:val="13"/>
                                <w:szCs w:val="12"/>
                              </w:rPr>
                              <w:t>Produzione</w:t>
                            </w:r>
                          </w:p>
                          <w:p w:rsidR="00F02B19" w:rsidRPr="00ED7798" w:rsidRDefault="00F02B19" w:rsidP="00F02B19">
                            <w:pPr>
                              <w:pStyle w:val="NormaleWeb"/>
                              <w:spacing w:before="0" w:beforeAutospacing="0" w:after="0" w:afterAutospacing="0"/>
                              <w:rPr>
                                <w:sz w:val="13"/>
                                <w:szCs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2" o:spid="_x0000_s1027" style="position:absolute;margin-left:326.15pt;margin-top:170.15pt;width:44.05pt;height:22.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" filled="f" stroked="f">
                <v:path arrowok="t"/>
                <v:textbox style="mso-fit-shape-to-text:t">
                  <w:txbxContent>
                    <w:p w:rsidR="00F02B19" w:rsidRPr="00C7734D" w:rsidRDefault="00F02B19" w:rsidP="00F02B19">
                      <w:pPr>
                        <w:pStyle w:val="NormaleWeb"/>
                        <w:spacing w:before="0" w:beforeAutospacing="0" w:after="0" w:afterAutospacing="0"/>
                        <w:rPr>
                          <w:iCs/>
                          <w:color w:val="000000" w:themeColor="text1"/>
                          <w:kern w:val="24"/>
                          <w:sz w:val="13"/>
                          <w:szCs w:val="12"/>
                        </w:rPr>
                      </w:pPr>
                      <w:r w:rsidRPr="00C7734D">
                        <w:rPr>
                          <w:iCs/>
                          <w:color w:val="000000" w:themeColor="text1"/>
                          <w:kern w:val="24"/>
                          <w:sz w:val="13"/>
                          <w:szCs w:val="12"/>
                        </w:rPr>
                        <w:t>Produzione</w:t>
                      </w:r>
                    </w:p>
                    <w:p w:rsidR="00F02B19" w:rsidRPr="00ED7798" w:rsidRDefault="00F02B19" w:rsidP="00F02B19">
                      <w:pPr>
                        <w:pStyle w:val="NormaleWeb"/>
                        <w:spacing w:before="0" w:beforeAutospacing="0" w:after="0" w:afterAutospacing="0"/>
                        <w:rPr>
                          <w:sz w:val="13"/>
                          <w:szCs w:val="12"/>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061A230" wp14:editId="6C97F5AF">
                <wp:simplePos x="0" y="0"/>
                <wp:positionH relativeFrom="column">
                  <wp:posOffset>2807335</wp:posOffset>
                </wp:positionH>
                <wp:positionV relativeFrom="paragraph">
                  <wp:posOffset>2319655</wp:posOffset>
                </wp:positionV>
                <wp:extent cx="445135" cy="340360"/>
                <wp:effectExtent l="0" t="0" r="0" b="0"/>
                <wp:wrapNone/>
                <wp:docPr id="14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35BEB" w:rsidRDefault="00F02B19" w:rsidP="00F02B19">
                            <w:pPr>
                              <w:pStyle w:val="NormaleWeb"/>
                              <w:spacing w:before="0" w:beforeAutospacing="0" w:after="0" w:afterAutospacing="0"/>
                              <w:ind w:left="708" w:hanging="708"/>
                              <w:rPr>
                                <w:sz w:val="13"/>
                                <w:szCs w:val="13"/>
                              </w:rPr>
                            </w:pPr>
                            <w:r>
                              <w:rPr>
                                <w:iCs/>
                                <w:color w:val="000000" w:themeColor="text1"/>
                                <w:kern w:val="24"/>
                                <w:sz w:val="13"/>
                                <w:szCs w:val="13"/>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28" type="#_x0000_t202" style="position:absolute;margin-left:221.05pt;margin-top:182.65pt;width:35.05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YgrQIAAKw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" filled="f" stroked="f">
                <v:path arrowok="t"/>
                <v:textbox>
                  <w:txbxContent>
                    <w:p w:rsidR="00F02B19" w:rsidRPr="00335BEB" w:rsidRDefault="00F02B19" w:rsidP="00F02B19">
                      <w:pPr>
                        <w:pStyle w:val="NormaleWeb"/>
                        <w:spacing w:before="0" w:beforeAutospacing="0" w:after="0" w:afterAutospacing="0"/>
                        <w:ind w:left="708" w:hanging="708"/>
                        <w:rPr>
                          <w:sz w:val="13"/>
                          <w:szCs w:val="13"/>
                        </w:rPr>
                      </w:pPr>
                      <w:r>
                        <w:rPr>
                          <w:iCs/>
                          <w:color w:val="000000" w:themeColor="text1"/>
                          <w:kern w:val="24"/>
                          <w:sz w:val="13"/>
                          <w:szCs w:val="13"/>
                        </w:rPr>
                        <w:t>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B92A25" wp14:editId="069292C1">
                <wp:simplePos x="0" y="0"/>
                <wp:positionH relativeFrom="column">
                  <wp:posOffset>2796540</wp:posOffset>
                </wp:positionH>
                <wp:positionV relativeFrom="paragraph">
                  <wp:posOffset>2141220</wp:posOffset>
                </wp:positionV>
                <wp:extent cx="445135" cy="340360"/>
                <wp:effectExtent l="0" t="0" r="0" b="4445"/>
                <wp:wrapNone/>
                <wp:docPr id="14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35BEB" w:rsidRDefault="00F02B19" w:rsidP="00F02B19">
                            <w:pPr>
                              <w:pStyle w:val="NormaleWeb"/>
                              <w:spacing w:before="0" w:beforeAutospacing="0" w:after="0" w:afterAutospacing="0"/>
                              <w:ind w:left="708" w:hanging="708"/>
                              <w:rPr>
                                <w:sz w:val="13"/>
                                <w:szCs w:val="13"/>
                              </w:rPr>
                            </w:pPr>
                            <w:r>
                              <w:rPr>
                                <w:iCs/>
                                <w:color w:val="000000" w:themeColor="text1"/>
                                <w:kern w:val="24"/>
                                <w:sz w:val="13"/>
                                <w:szCs w:val="13"/>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29" type="#_x0000_t202" style="position:absolute;margin-left:220.2pt;margin-top:168.6pt;width:35.0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W0rgIAAKw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" filled="f" stroked="f">
                <v:path arrowok="t"/>
                <v:textbox>
                  <w:txbxContent>
                    <w:p w:rsidR="00F02B19" w:rsidRPr="00335BEB" w:rsidRDefault="00F02B19" w:rsidP="00F02B19">
                      <w:pPr>
                        <w:pStyle w:val="NormaleWeb"/>
                        <w:spacing w:before="0" w:beforeAutospacing="0" w:after="0" w:afterAutospacing="0"/>
                        <w:ind w:left="708" w:hanging="708"/>
                        <w:rPr>
                          <w:sz w:val="13"/>
                          <w:szCs w:val="13"/>
                        </w:rPr>
                      </w:pPr>
                      <w:r>
                        <w:rPr>
                          <w:iCs/>
                          <w:color w:val="000000" w:themeColor="text1"/>
                          <w:kern w:val="24"/>
                          <w:sz w:val="13"/>
                          <w:szCs w:val="13"/>
                        </w:rPr>
                        <w:t>Q*</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014AA44" wp14:editId="73D4B65C">
                <wp:simplePos x="0" y="0"/>
                <wp:positionH relativeFrom="column">
                  <wp:posOffset>2973705</wp:posOffset>
                </wp:positionH>
                <wp:positionV relativeFrom="paragraph">
                  <wp:posOffset>1952625</wp:posOffset>
                </wp:positionV>
                <wp:extent cx="224790" cy="186055"/>
                <wp:effectExtent l="1905" t="0" r="1905" b="4445"/>
                <wp:wrapNone/>
                <wp:docPr id="142"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d</w:t>
                            </w: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rect id="Rettangolo 41" o:spid="_x0000_s1030" style="position:absolute;margin-left:234.15pt;margin-top:153.75pt;width:17.7pt;height:14.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264E873" wp14:editId="34365560">
                <wp:simplePos x="0" y="0"/>
                <wp:positionH relativeFrom="column">
                  <wp:posOffset>2669540</wp:posOffset>
                </wp:positionH>
                <wp:positionV relativeFrom="paragraph">
                  <wp:posOffset>1953260</wp:posOffset>
                </wp:positionV>
                <wp:extent cx="219710" cy="186055"/>
                <wp:effectExtent l="2540" t="635" r="0" b="3810"/>
                <wp:wrapNone/>
                <wp:docPr id="141"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2" o:spid="_x0000_s1031" style="position:absolute;margin-left:210.2pt;margin-top:153.8pt;width:17.3pt;height:14.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c</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376164C" wp14:editId="044233F6">
                <wp:simplePos x="0" y="0"/>
                <wp:positionH relativeFrom="column">
                  <wp:posOffset>2244725</wp:posOffset>
                </wp:positionH>
                <wp:positionV relativeFrom="paragraph">
                  <wp:posOffset>1630045</wp:posOffset>
                </wp:positionV>
                <wp:extent cx="224790" cy="186055"/>
                <wp:effectExtent l="0" t="1270" r="0" b="3175"/>
                <wp:wrapNone/>
                <wp:docPr id="140"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3" o:spid="_x0000_s1032" style="position:absolute;margin-left:176.75pt;margin-top:128.35pt;width:17.7pt;height:14.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hFpwIAAKE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b</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AD00961" wp14:editId="1A04C41A">
                <wp:simplePos x="0" y="0"/>
                <wp:positionH relativeFrom="column">
                  <wp:posOffset>2223770</wp:posOffset>
                </wp:positionH>
                <wp:positionV relativeFrom="paragraph">
                  <wp:posOffset>1339850</wp:posOffset>
                </wp:positionV>
                <wp:extent cx="219710" cy="186055"/>
                <wp:effectExtent l="4445" t="0" r="4445" b="0"/>
                <wp:wrapNone/>
                <wp:docPr id="139"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4" o:spid="_x0000_s1033" style="position:absolute;margin-left:175.1pt;margin-top:105.5pt;width:17.3pt;height:14.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3E3E8A5" wp14:editId="1960DB8F">
                <wp:simplePos x="0" y="0"/>
                <wp:positionH relativeFrom="column">
                  <wp:posOffset>1607185</wp:posOffset>
                </wp:positionH>
                <wp:positionV relativeFrom="paragraph">
                  <wp:posOffset>2262505</wp:posOffset>
                </wp:positionV>
                <wp:extent cx="224790" cy="186055"/>
                <wp:effectExtent l="0" t="0" r="0" b="0"/>
                <wp:wrapNone/>
                <wp:docPr id="138"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5" o:spid="_x0000_s1034" style="position:absolute;margin-left:126.55pt;margin-top:178.15pt;width:17.7pt;height:14.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3D3B9B8" wp14:editId="5C88873B">
                <wp:simplePos x="0" y="0"/>
                <wp:positionH relativeFrom="column">
                  <wp:posOffset>1605280</wp:posOffset>
                </wp:positionH>
                <wp:positionV relativeFrom="paragraph">
                  <wp:posOffset>2082800</wp:posOffset>
                </wp:positionV>
                <wp:extent cx="224790" cy="186055"/>
                <wp:effectExtent l="0" t="0" r="0" b="0"/>
                <wp:wrapNone/>
                <wp:docPr id="137"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6" o:spid="_x0000_s1035" style="position:absolute;margin-left:126.4pt;margin-top:164pt;width:17.7pt;height:14.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CB8D5E5" wp14:editId="59F2AEDF">
                <wp:simplePos x="0" y="0"/>
                <wp:positionH relativeFrom="column">
                  <wp:posOffset>1579245</wp:posOffset>
                </wp:positionH>
                <wp:positionV relativeFrom="paragraph">
                  <wp:posOffset>1442085</wp:posOffset>
                </wp:positionV>
                <wp:extent cx="247650" cy="186055"/>
                <wp:effectExtent l="0" t="3810" r="1905" b="635"/>
                <wp:wrapNone/>
                <wp:docPr id="135"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7" o:spid="_x0000_s1036" style="position:absolute;margin-left:124.35pt;margin-top:113.55pt;width:19.5pt;height:1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t*</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E2B8471" wp14:editId="7684BE4F">
                <wp:simplePos x="0" y="0"/>
                <wp:positionH relativeFrom="column">
                  <wp:posOffset>1363345</wp:posOffset>
                </wp:positionH>
                <wp:positionV relativeFrom="paragraph">
                  <wp:posOffset>679450</wp:posOffset>
                </wp:positionV>
                <wp:extent cx="462915" cy="390525"/>
                <wp:effectExtent l="1270" t="3175" r="2540" b="0"/>
                <wp:wrapNone/>
                <wp:docPr id="13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Costi</w:t>
                            </w:r>
                          </w:p>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Benefici</w:t>
                            </w:r>
                          </w:p>
                          <w:p w:rsidR="00F02B19" w:rsidRPr="0035156B" w:rsidRDefault="00F02B19" w:rsidP="00F02B19">
                            <w:pPr>
                              <w:pStyle w:val="NormaleWeb"/>
                              <w:spacing w:before="0" w:beforeAutospacing="0" w:after="0" w:afterAutospacing="0"/>
                              <w:rPr>
                                <w:sz w:val="15"/>
                                <w:szCs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02" o:spid="_x0000_s1037" style="position:absolute;margin-left:107.35pt;margin-top:53.5pt;width:36.45pt;height:3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" filled="f" stroked="f">
                <v:path arrowok="t"/>
                <v:textbox style="mso-fit-shape-to-text:t">
                  <w:txbxContent>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Costi</w:t>
                      </w:r>
                    </w:p>
                    <w:p w:rsidR="00F02B19" w:rsidRPr="0035156B" w:rsidRDefault="00F02B19" w:rsidP="00F02B19">
                      <w:pPr>
                        <w:pStyle w:val="NormaleWeb"/>
                        <w:spacing w:before="0" w:beforeAutospacing="0" w:after="0" w:afterAutospacing="0"/>
                        <w:rPr>
                          <w:iCs/>
                          <w:color w:val="000000" w:themeColor="text1"/>
                          <w:kern w:val="24"/>
                          <w:sz w:val="13"/>
                          <w:szCs w:val="12"/>
                        </w:rPr>
                      </w:pPr>
                      <w:r w:rsidRPr="0035156B">
                        <w:rPr>
                          <w:iCs/>
                          <w:color w:val="000000" w:themeColor="text1"/>
                          <w:kern w:val="24"/>
                          <w:sz w:val="13"/>
                          <w:szCs w:val="12"/>
                        </w:rPr>
                        <w:t>Benefici</w:t>
                      </w:r>
                    </w:p>
                    <w:p w:rsidR="00F02B19" w:rsidRPr="0035156B" w:rsidRDefault="00F02B19" w:rsidP="00F02B19">
                      <w:pPr>
                        <w:pStyle w:val="NormaleWeb"/>
                        <w:spacing w:before="0" w:beforeAutospacing="0" w:after="0" w:afterAutospacing="0"/>
                        <w:rPr>
                          <w:sz w:val="15"/>
                          <w:szCs w:val="12"/>
                        </w:rPr>
                      </w:pPr>
                    </w:p>
                  </w:txbxContent>
                </v:textbox>
              </v:rect>
            </w:pict>
          </mc:Fallback>
        </mc:AlternateContent>
      </w:r>
      <w:r w:rsidRPr="00FB648B">
        <w:rPr>
          <w:noProof/>
        </w:rPr>
        <w:drawing>
          <wp:anchor distT="0" distB="0" distL="114300" distR="114300" simplePos="0" relativeHeight="251659264" behindDoc="1" locked="0" layoutInCell="1" allowOverlap="1" wp14:anchorId="5D85E60B" wp14:editId="74D70BE2">
            <wp:simplePos x="0" y="0"/>
            <wp:positionH relativeFrom="column">
              <wp:posOffset>1396186</wp:posOffset>
            </wp:positionH>
            <wp:positionV relativeFrom="paragraph">
              <wp:posOffset>348951</wp:posOffset>
            </wp:positionV>
            <wp:extent cx="3250800" cy="2455200"/>
            <wp:effectExtent l="19050" t="0" r="25800" b="2250"/>
            <wp:wrapTight wrapText="bothSides">
              <wp:wrapPolygon edited="0">
                <wp:start x="-127" y="0"/>
                <wp:lineTo x="-127" y="21620"/>
                <wp:lineTo x="21771" y="21620"/>
                <wp:lineTo x="21771" y="0"/>
                <wp:lineTo x="-127" y="0"/>
              </wp:wrapPolygon>
            </wp:wrapTight>
            <wp:docPr id="49" name="Grafico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A97E6EE-851F-B546-85B9-236681D85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F02B19" w:rsidRDefault="00F02B19" w:rsidP="00F02B19">
      <w:pPr>
        <w:spacing w:line="360" w:lineRule="auto"/>
        <w:jc w:val="both"/>
        <w:rPr>
          <w:rFonts w:ascii="Times New Roman" w:hAnsi="Times New Roman" w:cs="Times New Roman"/>
        </w:rPr>
      </w:pPr>
    </w:p>
    <w:p w:rsidR="00F02B19" w:rsidRPr="000E3594"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78EFDFC6" wp14:editId="2568A6BE">
                <wp:simplePos x="0" y="0"/>
                <wp:positionH relativeFrom="column">
                  <wp:posOffset>1722755</wp:posOffset>
                </wp:positionH>
                <wp:positionV relativeFrom="paragraph">
                  <wp:posOffset>137160</wp:posOffset>
                </wp:positionV>
                <wp:extent cx="417195" cy="186055"/>
                <wp:effectExtent l="0" t="3810" r="3175" b="635"/>
                <wp:wrapNone/>
                <wp:docPr id="13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21779F" w:rsidRDefault="00F02B19" w:rsidP="00F02B19">
                            <w:pPr>
                              <w:pStyle w:val="NormaleWeb"/>
                              <w:spacing w:before="0" w:beforeAutospacing="0" w:after="0" w:afterAutospacing="0"/>
                              <w:rPr>
                                <w:sz w:val="13"/>
                                <w:szCs w:val="12"/>
                              </w:rPr>
                            </w:pPr>
                            <w:r w:rsidRPr="0021779F">
                              <w:rPr>
                                <w:sz w:val="13"/>
                                <w:szCs w:val="12"/>
                              </w:rPr>
                              <w:t>BMNP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01" o:spid="_x0000_s1038" style="position:absolute;left:0;text-align:left;margin-left:135.65pt;margin-top:10.8pt;width:32.85pt;height:14.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" filled="f" stroked="f">
                <v:path arrowok="t"/>
                <v:textbox style="mso-fit-shape-to-text:t">
                  <w:txbxContent>
                    <w:p w:rsidR="00F02B19" w:rsidRPr="0021779F" w:rsidRDefault="00F02B19" w:rsidP="00F02B19">
                      <w:pPr>
                        <w:pStyle w:val="NormaleWeb"/>
                        <w:spacing w:before="0" w:beforeAutospacing="0" w:after="0" w:afterAutospacing="0"/>
                        <w:rPr>
                          <w:sz w:val="13"/>
                          <w:szCs w:val="12"/>
                        </w:rPr>
                      </w:pPr>
                      <w:r w:rsidRPr="0021779F">
                        <w:rPr>
                          <w:sz w:val="13"/>
                          <w:szCs w:val="12"/>
                        </w:rPr>
                        <w:t>BMNP</w:t>
                      </w:r>
                    </w:p>
                  </w:txbxContent>
                </v:textbox>
              </v:rect>
            </w:pict>
          </mc:Fallback>
        </mc:AlternateContent>
      </w:r>
    </w:p>
    <w:p w:rsidR="00F02B19"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AD18B95" wp14:editId="13E4B4B0">
                <wp:simplePos x="0" y="0"/>
                <wp:positionH relativeFrom="column">
                  <wp:posOffset>3964305</wp:posOffset>
                </wp:positionH>
                <wp:positionV relativeFrom="paragraph">
                  <wp:posOffset>109855</wp:posOffset>
                </wp:positionV>
                <wp:extent cx="445135" cy="339725"/>
                <wp:effectExtent l="1905" t="0" r="635" b="0"/>
                <wp:wrapNone/>
                <wp:docPr id="13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C7734D" w:rsidRDefault="00F02B19" w:rsidP="00F02B19">
                            <w:pPr>
                              <w:pStyle w:val="NormaleWeb"/>
                              <w:spacing w:before="0" w:beforeAutospacing="0" w:after="0" w:afterAutospacing="0"/>
                              <w:ind w:left="708" w:hanging="708"/>
                              <w:rPr>
                                <w:spacing w:val="-82"/>
                                <w:position w:val="-2"/>
                                <w:sz w:val="16"/>
                                <w:szCs w:val="16"/>
                                <w:vertAlign w:val="subscript"/>
                              </w:rPr>
                            </w:pPr>
                            <w:r w:rsidRPr="005D5030">
                              <w:rPr>
                                <w:iCs/>
                                <w:color w:val="000000" w:themeColor="text1"/>
                                <w:kern w:val="24"/>
                                <w:sz w:val="13"/>
                                <w:szCs w:val="13"/>
                              </w:rPr>
                              <w:t>Q</w:t>
                            </w:r>
                            <w:r w:rsidRPr="00C7734D">
                              <w:rPr>
                                <w:iCs/>
                                <w:color w:val="000000" w:themeColor="text1"/>
                                <w:spacing w:val="-82"/>
                                <w:kern w:val="24"/>
                                <w:position w:val="-2"/>
                                <w:sz w:val="16"/>
                                <w:szCs w:val="16"/>
                                <w:vertAlign w:val="subscript"/>
                              </w:rPr>
                              <w:t>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9" type="#_x0000_t202" style="position:absolute;left:0;text-align:left;margin-left:312.15pt;margin-top:8.65pt;width:35.0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l/qwIAAK0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" filled="f" stroked="f">
                <v:path arrowok="t"/>
                <v:textbox>
                  <w:txbxContent>
                    <w:p w:rsidR="00F02B19" w:rsidRPr="00C7734D" w:rsidRDefault="00F02B19" w:rsidP="00F02B19">
                      <w:pPr>
                        <w:pStyle w:val="NormaleWeb"/>
                        <w:spacing w:before="0" w:beforeAutospacing="0" w:after="0" w:afterAutospacing="0"/>
                        <w:ind w:left="708" w:hanging="708"/>
                        <w:rPr>
                          <w:spacing w:val="-82"/>
                          <w:position w:val="-2"/>
                          <w:sz w:val="16"/>
                          <w:szCs w:val="16"/>
                          <w:vertAlign w:val="subscript"/>
                        </w:rPr>
                      </w:pPr>
                      <w:r w:rsidRPr="005D5030">
                        <w:rPr>
                          <w:iCs/>
                          <w:color w:val="000000" w:themeColor="text1"/>
                          <w:kern w:val="24"/>
                          <w:sz w:val="13"/>
                          <w:szCs w:val="13"/>
                        </w:rPr>
                        <w:t>Q</w:t>
                      </w:r>
                      <w:r w:rsidRPr="00C7734D">
                        <w:rPr>
                          <w:iCs/>
                          <w:color w:val="000000" w:themeColor="text1"/>
                          <w:spacing w:val="-82"/>
                          <w:kern w:val="24"/>
                          <w:position w:val="-2"/>
                          <w:sz w:val="16"/>
                          <w:szCs w:val="16"/>
                          <w:vertAlign w:val="subscript"/>
                        </w:rPr>
                        <w:t>π</w:t>
                      </w:r>
                    </w:p>
                  </w:txbxContent>
                </v:textbox>
              </v:shape>
            </w:pict>
          </mc:Fallback>
        </mc:AlternateContent>
      </w:r>
    </w:p>
    <w:p w:rsidR="00F02B19" w:rsidRDefault="00F02B19" w:rsidP="00F02B19">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14:anchorId="47F48A72" wp14:editId="0B700E56">
                <wp:simplePos x="0" y="0"/>
                <wp:positionH relativeFrom="column">
                  <wp:posOffset>4080510</wp:posOffset>
                </wp:positionH>
                <wp:positionV relativeFrom="paragraph">
                  <wp:posOffset>150495</wp:posOffset>
                </wp:positionV>
                <wp:extent cx="641985" cy="281305"/>
                <wp:effectExtent l="3810" t="0" r="1905" b="0"/>
                <wp:wrapNone/>
                <wp:docPr id="13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C7734D" w:rsidRDefault="00F02B19" w:rsidP="00F02B19">
                            <w:pPr>
                              <w:pStyle w:val="NormaleWeb"/>
                              <w:spacing w:before="0" w:beforeAutospacing="0" w:after="0" w:afterAutospacing="0"/>
                              <w:rPr>
                                <w:iCs/>
                                <w:color w:val="000000" w:themeColor="text1"/>
                                <w:kern w:val="24"/>
                                <w:sz w:val="13"/>
                                <w:szCs w:val="12"/>
                              </w:rPr>
                            </w:pPr>
                            <w:r w:rsidRPr="00C7734D">
                              <w:rPr>
                                <w:iCs/>
                                <w:color w:val="000000" w:themeColor="text1"/>
                                <w:kern w:val="24"/>
                                <w:sz w:val="13"/>
                                <w:szCs w:val="12"/>
                              </w:rPr>
                              <w:t>Inquinamento</w:t>
                            </w:r>
                          </w:p>
                          <w:p w:rsidR="00F02B19" w:rsidRPr="00ED7798" w:rsidRDefault="00F02B19" w:rsidP="00F02B19">
                            <w:pPr>
                              <w:pStyle w:val="NormaleWeb"/>
                              <w:spacing w:before="0" w:beforeAutospacing="0" w:after="0" w:afterAutospacing="0"/>
                              <w:rPr>
                                <w:sz w:val="13"/>
                                <w:szCs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9" o:spid="_x0000_s1040" style="position:absolute;left:0;text-align:left;margin-left:321.3pt;margin-top:11.85pt;width:50.55pt;height:22.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ylpwIAAKI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" filled="f" stroked="f">
                <v:path arrowok="t"/>
                <v:textbox style="mso-fit-shape-to-text:t">
                  <w:txbxContent>
                    <w:p w:rsidR="00F02B19" w:rsidRPr="00C7734D" w:rsidRDefault="00F02B19" w:rsidP="00F02B19">
                      <w:pPr>
                        <w:pStyle w:val="NormaleWeb"/>
                        <w:spacing w:before="0" w:beforeAutospacing="0" w:after="0" w:afterAutospacing="0"/>
                        <w:rPr>
                          <w:iCs/>
                          <w:color w:val="000000" w:themeColor="text1"/>
                          <w:kern w:val="24"/>
                          <w:sz w:val="13"/>
                          <w:szCs w:val="12"/>
                        </w:rPr>
                      </w:pPr>
                      <w:r w:rsidRPr="00C7734D">
                        <w:rPr>
                          <w:iCs/>
                          <w:color w:val="000000" w:themeColor="text1"/>
                          <w:kern w:val="24"/>
                          <w:sz w:val="13"/>
                          <w:szCs w:val="12"/>
                        </w:rPr>
                        <w:t>Inquinamento</w:t>
                      </w:r>
                    </w:p>
                    <w:p w:rsidR="00F02B19" w:rsidRPr="00ED7798" w:rsidRDefault="00F02B19" w:rsidP="00F02B19">
                      <w:pPr>
                        <w:pStyle w:val="NormaleWeb"/>
                        <w:spacing w:before="0" w:beforeAutospacing="0" w:after="0" w:afterAutospacing="0"/>
                        <w:rPr>
                          <w:sz w:val="13"/>
                          <w:szCs w:val="12"/>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4E2A154" wp14:editId="6553F42C">
                <wp:simplePos x="0" y="0"/>
                <wp:positionH relativeFrom="column">
                  <wp:posOffset>3983355</wp:posOffset>
                </wp:positionH>
                <wp:positionV relativeFrom="paragraph">
                  <wp:posOffset>34925</wp:posOffset>
                </wp:positionV>
                <wp:extent cx="445135" cy="339725"/>
                <wp:effectExtent l="1905" t="0" r="635" b="0"/>
                <wp:wrapNone/>
                <wp:docPr id="130" name="CasellaDi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5D5030" w:rsidRDefault="00F02B19" w:rsidP="00F02B19">
                            <w:pPr>
                              <w:pStyle w:val="NormaleWeb"/>
                              <w:spacing w:before="0" w:beforeAutospacing="0" w:after="0" w:afterAutospacing="0"/>
                              <w:ind w:left="708" w:hanging="708"/>
                              <w:rPr>
                                <w:spacing w:val="-82"/>
                                <w:position w:val="-2"/>
                                <w:sz w:val="13"/>
                                <w:szCs w:val="13"/>
                              </w:rPr>
                            </w:pPr>
                            <w:r w:rsidRPr="005D5030">
                              <w:rPr>
                                <w:iCs/>
                                <w:color w:val="000000" w:themeColor="text1"/>
                                <w:kern w:val="24"/>
                                <w:sz w:val="13"/>
                                <w:szCs w:val="13"/>
                              </w:rPr>
                              <w:t>R</w:t>
                            </w:r>
                            <w:r w:rsidRPr="005D5030">
                              <w:rPr>
                                <w:iCs/>
                                <w:color w:val="000000" w:themeColor="text1"/>
                                <w:spacing w:val="-82"/>
                                <w:kern w:val="24"/>
                                <w:position w:val="-2"/>
                                <w:sz w:val="13"/>
                                <w:szCs w:val="13"/>
                              </w:rPr>
                              <w:t>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DiTesto 1" o:spid="_x0000_s1041" type="#_x0000_t202" style="position:absolute;left:0;text-align:left;margin-left:313.65pt;margin-top:2.75pt;width:35.0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" filled="f" stroked="f">
                <v:path arrowok="t"/>
                <v:textbox>
                  <w:txbxContent>
                    <w:p w:rsidR="00F02B19" w:rsidRPr="005D5030" w:rsidRDefault="00F02B19" w:rsidP="00F02B19">
                      <w:pPr>
                        <w:pStyle w:val="NormaleWeb"/>
                        <w:spacing w:before="0" w:beforeAutospacing="0" w:after="0" w:afterAutospacing="0"/>
                        <w:ind w:left="708" w:hanging="708"/>
                        <w:rPr>
                          <w:spacing w:val="-82"/>
                          <w:position w:val="-2"/>
                          <w:sz w:val="13"/>
                          <w:szCs w:val="13"/>
                        </w:rPr>
                      </w:pPr>
                      <w:r w:rsidRPr="005D5030">
                        <w:rPr>
                          <w:iCs/>
                          <w:color w:val="000000" w:themeColor="text1"/>
                          <w:kern w:val="24"/>
                          <w:sz w:val="13"/>
                          <w:szCs w:val="13"/>
                        </w:rPr>
                        <w:t>R</w:t>
                      </w:r>
                      <w:r w:rsidRPr="005D5030">
                        <w:rPr>
                          <w:iCs/>
                          <w:color w:val="000000" w:themeColor="text1"/>
                          <w:spacing w:val="-82"/>
                          <w:kern w:val="24"/>
                          <w:position w:val="-2"/>
                          <w:sz w:val="13"/>
                          <w:szCs w:val="13"/>
                        </w:rPr>
                        <w:t>π</w:t>
                      </w:r>
                    </w:p>
                  </w:txbxContent>
                </v:textbox>
              </v:shape>
            </w:pict>
          </mc:Fallback>
        </mc:AlternateContent>
      </w:r>
    </w:p>
    <w:p w:rsidR="00F02B19" w:rsidRDefault="00F02B19" w:rsidP="00F02B19">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0CB21F6" wp14:editId="6BE2BC5F">
                <wp:simplePos x="0" y="0"/>
                <wp:positionH relativeFrom="column">
                  <wp:posOffset>1343660</wp:posOffset>
                </wp:positionH>
                <wp:positionV relativeFrom="paragraph">
                  <wp:posOffset>91440</wp:posOffset>
                </wp:positionV>
                <wp:extent cx="2445385" cy="186055"/>
                <wp:effectExtent l="635" t="0" r="635" b="0"/>
                <wp:wrapNone/>
                <wp:docPr id="12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19" w:rsidRPr="005D5030" w:rsidRDefault="00F02B19" w:rsidP="00F02B19">
                            <w:pPr>
                              <w:rPr>
                                <w:rFonts w:ascii="Times New Roman" w:hAnsi="Times New Roman" w:cs="Times New Roman"/>
                                <w:sz w:val="13"/>
                                <w:szCs w:val="13"/>
                              </w:rPr>
                            </w:pPr>
                            <w:r w:rsidRPr="005D5030">
                              <w:rPr>
                                <w:rFonts w:ascii="Times New Roman" w:hAnsi="Times New Roman" w:cs="Times New Roman"/>
                                <w:sz w:val="13"/>
                                <w:szCs w:val="13"/>
                              </w:rPr>
                              <w:t xml:space="preserve">Fonte: Rielaborazione da Turner et </w:t>
                            </w:r>
                            <w:r>
                              <w:rPr>
                                <w:rFonts w:ascii="Times New Roman" w:hAnsi="Times New Roman" w:cs="Times New Roman"/>
                                <w:sz w:val="13"/>
                                <w:szCs w:val="13"/>
                              </w:rPr>
                              <w:t>al., 2003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7" o:spid="_x0000_s1042" type="#_x0000_t202" style="position:absolute;left:0;text-align:left;margin-left:105.8pt;margin-top:7.2pt;width:192.55pt;height:14.6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apqwIAAK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" filled="f" stroked="f">
                <v:path arrowok="t"/>
                <v:textbox style="mso-fit-shape-to-text:t">
                  <w:txbxContent>
                    <w:p w:rsidR="00F02B19" w:rsidRPr="005D5030" w:rsidRDefault="00F02B19" w:rsidP="00F02B19">
                      <w:pPr>
                        <w:rPr>
                          <w:rFonts w:ascii="Times New Roman" w:hAnsi="Times New Roman" w:cs="Times New Roman"/>
                          <w:sz w:val="13"/>
                          <w:szCs w:val="13"/>
                        </w:rPr>
                      </w:pPr>
                      <w:r w:rsidRPr="005D5030">
                        <w:rPr>
                          <w:rFonts w:ascii="Times New Roman" w:hAnsi="Times New Roman" w:cs="Times New Roman"/>
                          <w:sz w:val="13"/>
                          <w:szCs w:val="13"/>
                        </w:rPr>
                        <w:t xml:space="preserve">Fonte: Rielaborazione da Turner et </w:t>
                      </w:r>
                      <w:r>
                        <w:rPr>
                          <w:rFonts w:ascii="Times New Roman" w:hAnsi="Times New Roman" w:cs="Times New Roman"/>
                          <w:sz w:val="13"/>
                          <w:szCs w:val="13"/>
                        </w:rPr>
                        <w:t>al., 2003</w:t>
                      </w:r>
                    </w:p>
                  </w:txbxContent>
                </v:textbox>
              </v:shape>
            </w:pict>
          </mc:Fallback>
        </mc:AlternateContent>
      </w:r>
    </w:p>
    <w:p w:rsidR="00F02B19" w:rsidRDefault="00F02B19" w:rsidP="00F02B19">
      <w:pPr>
        <w:spacing w:line="360" w:lineRule="auto"/>
        <w:jc w:val="both"/>
        <w:rPr>
          <w:rFonts w:ascii="Times New Roman" w:hAnsi="Times New Roman" w:cs="Times New Roman"/>
        </w:rPr>
      </w:pPr>
    </w:p>
    <w:p w:rsidR="00F02B19" w:rsidRDefault="00F02B19" w:rsidP="00F02B19">
      <w:pPr>
        <w:spacing w:line="360" w:lineRule="auto"/>
        <w:jc w:val="both"/>
        <w:rPr>
          <w:rFonts w:ascii="Times New Roman" w:hAnsi="Times New Roman" w:cs="Times New Roman"/>
        </w:rPr>
      </w:pPr>
    </w:p>
    <w:p w:rsidR="00F02B19" w:rsidRDefault="00595AD7" w:rsidP="00F02B19">
      <w:pPr>
        <w:spacing w:line="360" w:lineRule="auto"/>
        <w:jc w:val="both"/>
        <w:rPr>
          <w:rFonts w:ascii="Times New Roman" w:hAnsi="Times New Roman" w:cs="Times New Roman"/>
        </w:rPr>
      </w:pPr>
      <w:r>
        <w:rPr>
          <w:rFonts w:ascii="Times New Roman" w:hAnsi="Times New Roman" w:cs="Times New Roman"/>
        </w:rPr>
        <w:t>In figura 1</w:t>
      </w:r>
      <w:r w:rsidR="00F02B19">
        <w:rPr>
          <w:rFonts w:ascii="Times New Roman" w:hAnsi="Times New Roman" w:cs="Times New Roman"/>
        </w:rPr>
        <w:t xml:space="preserve"> viene rappresentato un sistema di assi cartesiani dove s</w:t>
      </w:r>
      <w:r w:rsidR="00F02B19" w:rsidRPr="000E3594">
        <w:rPr>
          <w:rFonts w:ascii="Times New Roman" w:hAnsi="Times New Roman" w:cs="Times New Roman"/>
        </w:rPr>
        <w:t xml:space="preserve">ulle ascisse sono misurati i livelli di attività economica </w:t>
      </w:r>
      <w:r w:rsidR="00F02B19">
        <w:rPr>
          <w:rFonts w:ascii="Times New Roman" w:hAnsi="Times New Roman" w:cs="Times New Roman"/>
        </w:rPr>
        <w:t xml:space="preserve">di un’impresa </w:t>
      </w:r>
      <w:r w:rsidR="00F02B19" w:rsidRPr="000E3594">
        <w:rPr>
          <w:rFonts w:ascii="Times New Roman" w:hAnsi="Times New Roman" w:cs="Times New Roman"/>
        </w:rPr>
        <w:t>che genera inquinamento</w:t>
      </w:r>
      <w:r w:rsidR="00F02B19">
        <w:rPr>
          <w:rFonts w:ascii="Times New Roman" w:hAnsi="Times New Roman" w:cs="Times New Roman"/>
        </w:rPr>
        <w:t>, quest’ultimo riportato su un’asse parallela all’asse delle ascisse,</w:t>
      </w:r>
      <w:r w:rsidR="00F02B19" w:rsidRPr="000E3594">
        <w:rPr>
          <w:rFonts w:ascii="Times New Roman" w:hAnsi="Times New Roman" w:cs="Times New Roman"/>
        </w:rPr>
        <w:t xml:space="preserve"> e sull</w:t>
      </w:r>
      <w:r w:rsidR="00F02B19">
        <w:rPr>
          <w:rFonts w:ascii="Times New Roman" w:hAnsi="Times New Roman" w:cs="Times New Roman"/>
        </w:rPr>
        <w:t>e ordinate i costi e i benefici.</w:t>
      </w:r>
      <w:r w:rsidR="00F02B19" w:rsidRPr="000E3594">
        <w:rPr>
          <w:rFonts w:ascii="Times New Roman" w:hAnsi="Times New Roman" w:cs="Times New Roman"/>
        </w:rPr>
        <w:t xml:space="preserve"> </w:t>
      </w:r>
      <w:r w:rsidR="00F02B19">
        <w:rPr>
          <w:rFonts w:ascii="Times New Roman" w:hAnsi="Times New Roman" w:cs="Times New Roman"/>
        </w:rPr>
        <w:t>I</w:t>
      </w:r>
      <w:r w:rsidR="00F02B19" w:rsidRPr="000E3594">
        <w:rPr>
          <w:rFonts w:ascii="Times New Roman" w:hAnsi="Times New Roman" w:cs="Times New Roman"/>
        </w:rPr>
        <w:t>noltre</w:t>
      </w:r>
      <w:r w:rsidR="00F02B19">
        <w:rPr>
          <w:rFonts w:ascii="Times New Roman" w:hAnsi="Times New Roman" w:cs="Times New Roman"/>
        </w:rPr>
        <w:t>,</w:t>
      </w:r>
      <w:r w:rsidR="00F02B19" w:rsidRPr="000E3594">
        <w:rPr>
          <w:rFonts w:ascii="Times New Roman" w:hAnsi="Times New Roman" w:cs="Times New Roman"/>
        </w:rPr>
        <w:t xml:space="preserve"> sono ra</w:t>
      </w:r>
      <w:r w:rsidR="00F02B19">
        <w:rPr>
          <w:rFonts w:ascii="Times New Roman" w:hAnsi="Times New Roman" w:cs="Times New Roman"/>
        </w:rPr>
        <w:t>ppresenta</w:t>
      </w:r>
      <w:r w:rsidR="00F02B19" w:rsidRPr="000E3594">
        <w:rPr>
          <w:rFonts w:ascii="Times New Roman" w:hAnsi="Times New Roman" w:cs="Times New Roman"/>
        </w:rPr>
        <w:t xml:space="preserve">te rispettivamente la </w:t>
      </w:r>
      <w:r w:rsidR="00F02B19">
        <w:rPr>
          <w:rFonts w:ascii="Times New Roman" w:hAnsi="Times New Roman" w:cs="Times New Roman"/>
        </w:rPr>
        <w:t>rett</w:t>
      </w:r>
      <w:r w:rsidR="00F02B19" w:rsidRPr="000E3594">
        <w:rPr>
          <w:rFonts w:ascii="Times New Roman" w:hAnsi="Times New Roman" w:cs="Times New Roman"/>
        </w:rPr>
        <w:t>a del beneficio marginale netto privato (</w:t>
      </w:r>
      <w:r w:rsidR="00F02B19" w:rsidRPr="006C41A3">
        <w:rPr>
          <w:rFonts w:ascii="Times New Roman" w:hAnsi="Times New Roman" w:cs="Times New Roman"/>
          <w:i/>
        </w:rPr>
        <w:t>BMNP</w:t>
      </w:r>
      <w:r w:rsidR="00F02B19" w:rsidRPr="000E3594">
        <w:rPr>
          <w:rFonts w:ascii="Times New Roman" w:hAnsi="Times New Roman" w:cs="Times New Roman"/>
        </w:rPr>
        <w:t>) e quella del costo marginale esterno (</w:t>
      </w:r>
      <w:proofErr w:type="spellStart"/>
      <w:r w:rsidR="00F02B19">
        <w:rPr>
          <w:rFonts w:ascii="Times New Roman" w:hAnsi="Times New Roman" w:cs="Times New Roman"/>
          <w:i/>
        </w:rPr>
        <w:t>CMg</w:t>
      </w:r>
      <w:r w:rsidR="00F02B19" w:rsidRPr="006C41A3">
        <w:rPr>
          <w:rFonts w:ascii="Times New Roman" w:hAnsi="Times New Roman" w:cs="Times New Roman"/>
          <w:i/>
        </w:rPr>
        <w:t>E</w:t>
      </w:r>
      <w:proofErr w:type="spellEnd"/>
      <w:r w:rsidR="00F02B19" w:rsidRPr="000E3594">
        <w:rPr>
          <w:rFonts w:ascii="Times New Roman" w:hAnsi="Times New Roman" w:cs="Times New Roman"/>
        </w:rPr>
        <w:t xml:space="preserve">). </w:t>
      </w:r>
      <w:r w:rsidR="00F02B19">
        <w:rPr>
          <w:rFonts w:ascii="Times New Roman" w:hAnsi="Times New Roman" w:cs="Times New Roman"/>
        </w:rPr>
        <w:t xml:space="preserve">In assenza di regolamentazione da parte dell’autorità pubblica, l’impresa realizzerà il livello di produzione che consente di massimizzare il profitto, e cioè la quantità </w:t>
      </w:r>
      <w:r w:rsidR="00F02B19">
        <w:rPr>
          <w:rFonts w:ascii="Times New Roman" w:hAnsi="Times New Roman" w:cs="Times New Roman"/>
          <w:i/>
        </w:rPr>
        <w:t>Q</w:t>
      </w:r>
      <w:r w:rsidR="00F02B19">
        <w:rPr>
          <w:rFonts w:ascii="Times New Roman" w:hAnsi="Times New Roman" w:cs="Times New Roman"/>
          <w:i/>
          <w:vertAlign w:val="subscript"/>
        </w:rPr>
        <w:t>π</w:t>
      </w:r>
      <w:r w:rsidR="00F02B19">
        <w:rPr>
          <w:rFonts w:ascii="Times New Roman" w:hAnsi="Times New Roman" w:cs="Times New Roman"/>
        </w:rPr>
        <w:t xml:space="preserve"> individuata nel punto in cui la </w:t>
      </w:r>
      <w:r w:rsidR="00F02B19">
        <w:rPr>
          <w:rFonts w:ascii="Times New Roman" w:hAnsi="Times New Roman" w:cs="Times New Roman"/>
          <w:i/>
        </w:rPr>
        <w:t>BMNP</w:t>
      </w:r>
      <w:r w:rsidR="00F02B19">
        <w:rPr>
          <w:rFonts w:ascii="Times New Roman" w:hAnsi="Times New Roman" w:cs="Times New Roman"/>
        </w:rPr>
        <w:t xml:space="preserve"> interseca l’asse delle ascisse. La quantità di beni socialmente efficiente si realizza rinunciando alla produzione di tutte le unità per le quali il </w:t>
      </w:r>
      <w:proofErr w:type="spellStart"/>
      <w:r w:rsidR="00F02B19">
        <w:rPr>
          <w:rFonts w:ascii="Times New Roman" w:hAnsi="Times New Roman" w:cs="Times New Roman"/>
          <w:i/>
        </w:rPr>
        <w:t>CMgE</w:t>
      </w:r>
      <w:proofErr w:type="spellEnd"/>
      <w:r w:rsidR="00F02B19">
        <w:rPr>
          <w:rFonts w:ascii="Times New Roman" w:hAnsi="Times New Roman" w:cs="Times New Roman"/>
          <w:i/>
        </w:rPr>
        <w:t xml:space="preserve"> </w:t>
      </w:r>
      <w:r w:rsidR="00F02B19">
        <w:rPr>
          <w:rFonts w:ascii="Times New Roman" w:hAnsi="Times New Roman" w:cs="Times New Roman"/>
        </w:rPr>
        <w:t xml:space="preserve">è superiore al </w:t>
      </w:r>
      <w:r w:rsidR="00F02B19" w:rsidRPr="00EF280B">
        <w:rPr>
          <w:rFonts w:ascii="Times New Roman" w:hAnsi="Times New Roman" w:cs="Times New Roman"/>
          <w:i/>
        </w:rPr>
        <w:t>BMNP</w:t>
      </w:r>
      <w:r w:rsidR="00F02B19">
        <w:rPr>
          <w:rFonts w:ascii="Times New Roman" w:hAnsi="Times New Roman" w:cs="Times New Roman"/>
        </w:rPr>
        <w:t xml:space="preserve">, ossia la quantità </w:t>
      </w:r>
      <w:r w:rsidR="00F02B19">
        <w:rPr>
          <w:rFonts w:ascii="Times New Roman" w:hAnsi="Times New Roman" w:cs="Times New Roman"/>
          <w:i/>
        </w:rPr>
        <w:t>Q</w:t>
      </w:r>
      <w:r w:rsidR="00F02B19">
        <w:rPr>
          <w:rFonts w:ascii="Times New Roman" w:hAnsi="Times New Roman" w:cs="Times New Roman"/>
          <w:i/>
          <w:vertAlign w:val="superscript"/>
        </w:rPr>
        <w:t>*</w:t>
      </w:r>
      <w:r w:rsidR="00F02B19">
        <w:rPr>
          <w:rFonts w:ascii="Times New Roman" w:hAnsi="Times New Roman" w:cs="Times New Roman"/>
        </w:rPr>
        <w:t xml:space="preserve">. </w:t>
      </w:r>
      <w:r w:rsidR="00F02B19" w:rsidRPr="000E3594">
        <w:rPr>
          <w:rFonts w:ascii="Times New Roman" w:hAnsi="Times New Roman" w:cs="Times New Roman"/>
        </w:rPr>
        <w:t xml:space="preserve">Se si ipotizza il </w:t>
      </w:r>
      <w:r w:rsidR="00F02B19">
        <w:rPr>
          <w:rFonts w:ascii="Times New Roman" w:hAnsi="Times New Roman" w:cs="Times New Roman"/>
        </w:rPr>
        <w:t xml:space="preserve">ricorso ad una tassa </w:t>
      </w:r>
      <w:proofErr w:type="spellStart"/>
      <w:r w:rsidR="00F02B19">
        <w:rPr>
          <w:rFonts w:ascii="Times New Roman" w:hAnsi="Times New Roman" w:cs="Times New Roman"/>
        </w:rPr>
        <w:t>pigouviana</w:t>
      </w:r>
      <w:proofErr w:type="spellEnd"/>
      <w:r w:rsidR="00F02B19" w:rsidRPr="000E3594">
        <w:rPr>
          <w:rFonts w:ascii="Times New Roman" w:hAnsi="Times New Roman" w:cs="Times New Roman"/>
        </w:rPr>
        <w:t xml:space="preserve"> ottimale (</w:t>
      </w:r>
      <w:r w:rsidR="00F02B19">
        <w:rPr>
          <w:rFonts w:ascii="Times New Roman" w:hAnsi="Times New Roman" w:cs="Times New Roman"/>
          <w:i/>
        </w:rPr>
        <w:t>t</w:t>
      </w:r>
      <w:r w:rsidR="00F02B19">
        <w:rPr>
          <w:rFonts w:ascii="Times New Roman" w:hAnsi="Times New Roman" w:cs="Times New Roman"/>
          <w:i/>
          <w:vertAlign w:val="superscript"/>
        </w:rPr>
        <w:t>*</w:t>
      </w:r>
      <w:r w:rsidR="00F02B19">
        <w:rPr>
          <w:rFonts w:ascii="Times New Roman" w:hAnsi="Times New Roman" w:cs="Times New Roman"/>
        </w:rPr>
        <w:t>),</w:t>
      </w:r>
      <w:r w:rsidR="00F02B19" w:rsidRPr="000E3594">
        <w:rPr>
          <w:rFonts w:ascii="Times New Roman" w:hAnsi="Times New Roman" w:cs="Times New Roman"/>
        </w:rPr>
        <w:t xml:space="preserve"> cioè uguale al costo marginale esterno in corrispondenza del livello ottimale di inquinamento, imposta su ciascuna unità di </w:t>
      </w:r>
      <w:r w:rsidR="00F02B19">
        <w:rPr>
          <w:rFonts w:ascii="Times New Roman" w:hAnsi="Times New Roman" w:cs="Times New Roman"/>
        </w:rPr>
        <w:t>bene prodotto</w:t>
      </w:r>
      <w:r w:rsidR="00F02B19" w:rsidRPr="000E3594">
        <w:rPr>
          <w:rFonts w:ascii="Times New Roman" w:hAnsi="Times New Roman" w:cs="Times New Roman"/>
        </w:rPr>
        <w:t xml:space="preserve">, </w:t>
      </w:r>
      <w:r w:rsidR="00F02B19">
        <w:rPr>
          <w:rFonts w:ascii="Times New Roman" w:hAnsi="Times New Roman" w:cs="Times New Roman"/>
        </w:rPr>
        <w:t xml:space="preserve">questa indurrà l’impresa ad eliminare dalla produzione tutte le unità di bene per le quali l’ammontare della tassa risulta superiore al beneficio marginale netto privato </w:t>
      </w:r>
      <w:r w:rsidR="00F02B19">
        <w:rPr>
          <w:rFonts w:ascii="Times New Roman" w:hAnsi="Times New Roman" w:cs="Times New Roman"/>
        </w:rPr>
        <w:lastRenderedPageBreak/>
        <w:t>(</w:t>
      </w:r>
      <w:r w:rsidR="00F02B19">
        <w:rPr>
          <w:rFonts w:ascii="Times New Roman" w:hAnsi="Times New Roman" w:cs="Times New Roman"/>
          <w:i/>
        </w:rPr>
        <w:t>t</w:t>
      </w:r>
      <w:r w:rsidR="00F02B19">
        <w:rPr>
          <w:rFonts w:ascii="Times New Roman" w:hAnsi="Times New Roman" w:cs="Times New Roman"/>
          <w:i/>
          <w:vertAlign w:val="superscript"/>
        </w:rPr>
        <w:t>*</w:t>
      </w:r>
      <w:r w:rsidR="00F02B19">
        <w:rPr>
          <w:rFonts w:ascii="Times New Roman" w:hAnsi="Times New Roman" w:cs="Times New Roman"/>
        </w:rPr>
        <w:t>&gt;</w:t>
      </w:r>
      <w:r w:rsidR="00F02B19">
        <w:rPr>
          <w:rFonts w:ascii="Times New Roman" w:hAnsi="Times New Roman" w:cs="Times New Roman"/>
          <w:i/>
        </w:rPr>
        <w:t>BMNP</w:t>
      </w:r>
      <w:r w:rsidR="00F02B19">
        <w:rPr>
          <w:rFonts w:ascii="Times New Roman" w:hAnsi="Times New Roman" w:cs="Times New Roman"/>
        </w:rPr>
        <w:t xml:space="preserve">), e quindi a produrre la quantità socialmente efficiente </w:t>
      </w:r>
      <w:r w:rsidR="00F02B19">
        <w:rPr>
          <w:rFonts w:ascii="Times New Roman" w:hAnsi="Times New Roman" w:cs="Times New Roman"/>
          <w:i/>
        </w:rPr>
        <w:t>Q</w:t>
      </w:r>
      <w:r w:rsidR="00F02B19">
        <w:rPr>
          <w:rFonts w:ascii="Times New Roman" w:hAnsi="Times New Roman" w:cs="Times New Roman"/>
          <w:i/>
          <w:vertAlign w:val="superscript"/>
        </w:rPr>
        <w:t>*</w:t>
      </w:r>
      <w:r w:rsidR="00F02B19">
        <w:rPr>
          <w:rFonts w:ascii="Times New Roman" w:hAnsi="Times New Roman" w:cs="Times New Roman"/>
        </w:rPr>
        <w:t xml:space="preserve">. Alla riduzione del livello di produzione si associa una riduzione delle emissioni inquinanti da </w:t>
      </w:r>
      <w:r w:rsidR="00F02B19">
        <w:rPr>
          <w:rFonts w:ascii="Times New Roman" w:hAnsi="Times New Roman" w:cs="Times New Roman"/>
          <w:i/>
        </w:rPr>
        <w:t>R</w:t>
      </w:r>
      <w:r w:rsidR="00F02B19">
        <w:rPr>
          <w:rFonts w:ascii="Times New Roman" w:hAnsi="Times New Roman" w:cs="Times New Roman"/>
          <w:i/>
          <w:vertAlign w:val="subscript"/>
        </w:rPr>
        <w:t>π</w:t>
      </w:r>
      <w:r w:rsidR="00F02B19">
        <w:rPr>
          <w:rFonts w:ascii="Times New Roman" w:hAnsi="Times New Roman" w:cs="Times New Roman"/>
        </w:rPr>
        <w:t xml:space="preserve"> a </w:t>
      </w:r>
      <w:r w:rsidR="00F02B19">
        <w:rPr>
          <w:rFonts w:ascii="Times New Roman" w:hAnsi="Times New Roman" w:cs="Times New Roman"/>
          <w:i/>
        </w:rPr>
        <w:t>R</w:t>
      </w:r>
      <w:r w:rsidR="00F02B19">
        <w:rPr>
          <w:rFonts w:ascii="Times New Roman" w:hAnsi="Times New Roman" w:cs="Times New Roman"/>
          <w:i/>
          <w:vertAlign w:val="superscript"/>
        </w:rPr>
        <w:t>*</w:t>
      </w:r>
      <w:r w:rsidR="00F02B19">
        <w:rPr>
          <w:rFonts w:ascii="Times New Roman" w:hAnsi="Times New Roman" w:cs="Times New Roman"/>
        </w:rPr>
        <w:t>.</w:t>
      </w:r>
    </w:p>
    <w:p w:rsidR="00F02B19" w:rsidRDefault="00F02B19" w:rsidP="00F02B19">
      <w:pPr>
        <w:spacing w:line="360" w:lineRule="auto"/>
        <w:jc w:val="both"/>
        <w:rPr>
          <w:rFonts w:ascii="Times New Roman" w:hAnsi="Times New Roman" w:cs="Times New Roman"/>
        </w:rPr>
      </w:pPr>
      <w:r>
        <w:rPr>
          <w:rFonts w:ascii="Times New Roman" w:hAnsi="Times New Roman" w:cs="Times New Roman"/>
        </w:rPr>
        <w:t xml:space="preserve">In linea con quanto dimostrato da Turner et al. 2003, è possibile rilevare che la tassa </w:t>
      </w:r>
      <w:proofErr w:type="spellStart"/>
      <w:r>
        <w:rPr>
          <w:rFonts w:ascii="Times New Roman" w:hAnsi="Times New Roman" w:cs="Times New Roman"/>
        </w:rPr>
        <w:t>pigouviana</w:t>
      </w:r>
      <w:proofErr w:type="spellEnd"/>
      <w:r>
        <w:rPr>
          <w:rFonts w:ascii="Times New Roman" w:hAnsi="Times New Roman" w:cs="Times New Roman"/>
        </w:rPr>
        <w:t xml:space="preserve"> rappresenta uno strumento di politica particolarmente efficace ad </w:t>
      </w:r>
      <w:proofErr w:type="spellStart"/>
      <w:r w:rsidRPr="0018606B">
        <w:rPr>
          <w:rFonts w:ascii="Times New Roman" w:hAnsi="Times New Roman" w:cs="Times New Roman"/>
          <w:i/>
        </w:rPr>
        <w:t>internalizzare</w:t>
      </w:r>
      <w:proofErr w:type="spellEnd"/>
      <w:r>
        <w:rPr>
          <w:rFonts w:ascii="Times New Roman" w:hAnsi="Times New Roman" w:cs="Times New Roman"/>
        </w:rPr>
        <w:t xml:space="preserve"> un’esternalità negativa associata ad una particolare attività produttiva, e ad indurre l’impresa inquinante a ridurre l’inquinamento prodotto fino al livello socialmente efficiente. </w:t>
      </w:r>
    </w:p>
    <w:p w:rsidR="00F94395" w:rsidRDefault="00F02B19">
      <w:r>
        <w:t xml:space="preserve"> </w:t>
      </w:r>
      <w:bookmarkStart w:id="0" w:name="_GoBack"/>
      <w:bookmarkEnd w:id="0"/>
    </w:p>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19"/>
    <w:rsid w:val="0017560F"/>
    <w:rsid w:val="00595AD7"/>
    <w:rsid w:val="00D947A4"/>
    <w:rsid w:val="00F02B19"/>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B1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2B1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B1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2B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Mac\Desktop\prova%20ultimo%20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(8)'!$A$2:$A$3</c:f>
              <c:numCache>
                <c:formatCode>General</c:formatCode>
                <c:ptCount val="2"/>
                <c:pt idx="0">
                  <c:v>0</c:v>
                </c:pt>
                <c:pt idx="1">
                  <c:v>8</c:v>
                </c:pt>
              </c:numCache>
            </c:numRef>
          </c:xVal>
          <c:yVal>
            <c:numRef>
              <c:f>'Foglio1 (8)'!$B$2:$B$3</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0-9A06-8940-BA99-FC42B2F2370A}"/>
            </c:ext>
          </c:extLst>
        </c:ser>
        <c:ser>
          <c:idx val="1"/>
          <c:order val="1"/>
          <c:spPr>
            <a:ln w="12700" cap="rnd">
              <a:solidFill>
                <a:schemeClr val="tx1"/>
              </a:solidFill>
              <a:round/>
            </a:ln>
            <a:effectLst/>
          </c:spPr>
          <c:marker>
            <c:symbol val="none"/>
          </c:marker>
          <c:xVal>
            <c:numRef>
              <c:f>'Foglio1 (8)'!$A$5:$A$6</c:f>
              <c:numCache>
                <c:formatCode>General</c:formatCode>
                <c:ptCount val="2"/>
                <c:pt idx="0">
                  <c:v>8</c:v>
                </c:pt>
                <c:pt idx="1">
                  <c:v>0</c:v>
                </c:pt>
              </c:numCache>
            </c:numRef>
          </c:xVal>
          <c:yVal>
            <c:numRef>
              <c:f>'Foglio1 (8)'!$B$5:$B$6</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1-9A06-8940-BA99-FC42B2F2370A}"/>
            </c:ext>
          </c:extLst>
        </c:ser>
        <c:ser>
          <c:idx val="3"/>
          <c:order val="2"/>
          <c:spPr>
            <a:ln w="12700" cap="rnd">
              <a:solidFill>
                <a:schemeClr val="tx1"/>
              </a:solidFill>
              <a:prstDash val="sysDash"/>
              <a:round/>
            </a:ln>
            <a:effectLst/>
          </c:spPr>
          <c:marker>
            <c:symbol val="none"/>
          </c:marker>
          <c:xVal>
            <c:numRef>
              <c:f>'Foglio1 (8)'!$A$17:$A$18</c:f>
              <c:numCache>
                <c:formatCode>General</c:formatCode>
                <c:ptCount val="2"/>
                <c:pt idx="0">
                  <c:v>4</c:v>
                </c:pt>
                <c:pt idx="1">
                  <c:v>4</c:v>
                </c:pt>
              </c:numCache>
            </c:numRef>
          </c:xVal>
          <c:yVal>
            <c:numRef>
              <c:f>'Foglio1 (8)'!$B$17:$B$18</c:f>
              <c:numCache>
                <c:formatCode>General</c:formatCode>
                <c:ptCount val="2"/>
                <c:pt idx="0">
                  <c:v>0</c:v>
                </c:pt>
                <c:pt idx="1">
                  <c:v>0.60000000000000053</c:v>
                </c:pt>
              </c:numCache>
            </c:numRef>
          </c:yVal>
          <c:smooth val="0"/>
          <c:extLst xmlns:c16r2="http://schemas.microsoft.com/office/drawing/2015/06/chart">
            <c:ext xmlns:c16="http://schemas.microsoft.com/office/drawing/2014/chart" uri="{C3380CC4-5D6E-409C-BE32-E72D297353CC}">
              <c16:uniqueId val="{00000003-9A06-8940-BA99-FC42B2F2370A}"/>
            </c:ext>
          </c:extLst>
        </c:ser>
        <c:ser>
          <c:idx val="5"/>
          <c:order val="3"/>
          <c:spPr>
            <a:ln w="12700" cap="rnd">
              <a:solidFill>
                <a:schemeClr val="tx1"/>
              </a:solidFill>
              <a:prstDash val="sysDash"/>
              <a:round/>
            </a:ln>
            <a:effectLst/>
          </c:spPr>
          <c:marker>
            <c:symbol val="none"/>
          </c:marker>
          <c:xVal>
            <c:numRef>
              <c:f>'Foglio1 (8)'!$A$27:$A$28</c:f>
              <c:numCache>
                <c:formatCode>General</c:formatCode>
                <c:ptCount val="2"/>
                <c:pt idx="0">
                  <c:v>4</c:v>
                </c:pt>
                <c:pt idx="1">
                  <c:v>0</c:v>
                </c:pt>
              </c:numCache>
            </c:numRef>
          </c:xVal>
          <c:yVal>
            <c:numRef>
              <c:f>'Foglio1 (8)'!$B$27:$B$28</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4-9A06-8940-BA99-FC42B2F2370A}"/>
            </c:ext>
          </c:extLst>
        </c:ser>
        <c:ser>
          <c:idx val="6"/>
          <c:order val="4"/>
          <c:spPr>
            <a:ln w="12700" cap="rnd">
              <a:solidFill>
                <a:schemeClr val="tx1"/>
              </a:solidFill>
              <a:round/>
            </a:ln>
            <a:effectLst/>
          </c:spPr>
          <c:marker>
            <c:symbol val="none"/>
          </c:marker>
          <c:dPt>
            <c:idx val="1"/>
            <c:bubble3D val="0"/>
            <c:spPr>
              <a:ln w="12700" cap="rnd">
                <a:solidFill>
                  <a:schemeClr val="tx1"/>
                </a:solidFill>
                <a:prstDash val="sysDash"/>
                <a:round/>
              </a:ln>
              <a:effectLst/>
            </c:spPr>
            <c:extLst xmlns:c16r2="http://schemas.microsoft.com/office/drawing/2015/06/chart">
              <c:ext xmlns:c16="http://schemas.microsoft.com/office/drawing/2014/chart" uri="{C3380CC4-5D6E-409C-BE32-E72D297353CC}">
                <c16:uniqueId val="{00000006-9A06-8940-BA99-FC42B2F2370A}"/>
              </c:ext>
            </c:extLst>
          </c:dPt>
          <c:xVal>
            <c:numRef>
              <c:f>'Foglio1 (8)'!$A$31:$A$32</c:f>
              <c:numCache>
                <c:formatCode>General</c:formatCode>
                <c:ptCount val="2"/>
                <c:pt idx="0">
                  <c:v>4</c:v>
                </c:pt>
                <c:pt idx="1">
                  <c:v>8</c:v>
                </c:pt>
              </c:numCache>
            </c:numRef>
          </c:xVal>
          <c:yVal>
            <c:numRef>
              <c:f>'Foglio1 (8)'!$B$31:$B$32</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7-9A06-8940-BA99-FC42B2F2370A}"/>
            </c:ext>
          </c:extLst>
        </c:ser>
        <c:ser>
          <c:idx val="10"/>
          <c:order val="5"/>
          <c:spPr>
            <a:ln w="12700" cap="rnd">
              <a:solidFill>
                <a:schemeClr val="tx1"/>
              </a:solidFill>
              <a:round/>
              <a:headEnd type="triangle"/>
              <a:tailEnd type="none"/>
            </a:ln>
            <a:effectLst/>
          </c:spPr>
          <c:marker>
            <c:symbol val="none"/>
          </c:marker>
          <c:xVal>
            <c:numRef>
              <c:f>'Foglio1 (8)'!$A$43:$A$44</c:f>
              <c:numCache>
                <c:formatCode>General</c:formatCode>
                <c:ptCount val="2"/>
                <c:pt idx="0">
                  <c:v>9</c:v>
                </c:pt>
                <c:pt idx="1">
                  <c:v>0</c:v>
                </c:pt>
              </c:numCache>
            </c:numRef>
          </c:xVal>
          <c:yVal>
            <c:numRef>
              <c:f>'Foglio1 (8)'!$B$43:$B$44</c:f>
              <c:numCache>
                <c:formatCode>General</c:formatCode>
                <c:ptCount val="2"/>
                <c:pt idx="0">
                  <c:v>-0.18000000000000013</c:v>
                </c:pt>
                <c:pt idx="1">
                  <c:v>-0.18000000000000013</c:v>
                </c:pt>
              </c:numCache>
            </c:numRef>
          </c:yVal>
          <c:smooth val="0"/>
          <c:extLst xmlns:c16r2="http://schemas.microsoft.com/office/drawing/2015/06/chart">
            <c:ext xmlns:c16="http://schemas.microsoft.com/office/drawing/2014/chart" uri="{C3380CC4-5D6E-409C-BE32-E72D297353CC}">
              <c16:uniqueId val="{00000008-9A06-8940-BA99-FC42B2F2370A}"/>
            </c:ext>
          </c:extLst>
        </c:ser>
        <c:dLbls>
          <c:showLegendKey val="0"/>
          <c:showVal val="0"/>
          <c:showCatName val="0"/>
          <c:showSerName val="0"/>
          <c:showPercent val="0"/>
          <c:showBubbleSize val="0"/>
        </c:dLbls>
        <c:axId val="297322752"/>
        <c:axId val="297324544"/>
      </c:scatterChart>
      <c:valAx>
        <c:axId val="297322752"/>
        <c:scaling>
          <c:orientation val="minMax"/>
          <c:max val="9"/>
          <c:min val="0"/>
        </c:scaling>
        <c:delete val="0"/>
        <c:axPos val="b"/>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97324544"/>
        <c:crosses val="autoZero"/>
        <c:crossBetween val="midCat"/>
      </c:valAx>
      <c:valAx>
        <c:axId val="297324544"/>
        <c:scaling>
          <c:orientation val="minMax"/>
          <c:min val="-0.2"/>
        </c:scaling>
        <c:delete val="0"/>
        <c:axPos val="l"/>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97322752"/>
        <c:crosses val="autoZero"/>
        <c:crossBetween val="midCat"/>
      </c:valAx>
      <c:spPr>
        <a:noFill/>
        <a:ln w="25400">
          <a:noFill/>
          <a:prstDash val="solid"/>
        </a:ln>
        <a:effectLst/>
      </c:spPr>
    </c:plotArea>
    <c:plotVisOnly val="1"/>
    <c:dispBlanksAs val="gap"/>
    <c:showDLblsOverMax val="0"/>
  </c:chart>
  <c:spPr>
    <a:noFill/>
    <a:ln w="12700" cap="flat" cmpd="sng" algn="ctr">
      <a:solidFill>
        <a:schemeClr val="tx1"/>
      </a:solidFill>
      <a:round/>
    </a:ln>
    <a:effectLst/>
  </c:spPr>
  <c:txPr>
    <a:bodyPr/>
    <a:lstStyle/>
    <a:p>
      <a:pPr>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0.09691</cdr:x>
      <cdr:y>0.81713</cdr:y>
    </cdr:from>
    <cdr:to>
      <cdr:x>0.80663</cdr:x>
      <cdr:y>0.87963</cdr:y>
    </cdr:to>
    <cdr:sp macro="" textlink="">
      <cdr:nvSpPr>
        <cdr:cNvPr id="7" name="CasellaDiTesto 6"/>
        <cdr:cNvSpPr txBox="1"/>
      </cdr:nvSpPr>
      <cdr:spPr>
        <a:xfrm xmlns:a="http://schemas.openxmlformats.org/drawingml/2006/main">
          <a:off x="854110" y="5103545"/>
          <a:ext cx="6255125" cy="390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0.08602</cdr:x>
      <cdr:y>0.71588</cdr:y>
    </cdr:from>
    <cdr:to>
      <cdr:x>0.11693</cdr:x>
      <cdr:y>0.76265</cdr:y>
    </cdr:to>
    <cdr:sp macro="" textlink="">
      <cdr:nvSpPr>
        <cdr:cNvPr id="5" name="CasellaDiTesto 1">
          <a:extLst xmlns:a="http://schemas.openxmlformats.org/drawingml/2006/main">
            <a:ext uri="{FF2B5EF4-FFF2-40B4-BE49-F238E27FC236}">
              <a16:creationId xmlns:a16="http://schemas.microsoft.com/office/drawing/2014/main" xmlns="" id="{9625018C-3AF1-9A48-8D51-D133678CFB54}"/>
            </a:ext>
          </a:extLst>
        </cdr:cNvPr>
        <cdr:cNvSpPr txBox="1"/>
      </cdr:nvSpPr>
      <cdr:spPr>
        <a:xfrm xmlns:a="http://schemas.openxmlformats.org/drawingml/2006/main">
          <a:off x="758140" y="4471157"/>
          <a:ext cx="272454" cy="2920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it-IT" sz="11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2023-02-03T10:42:00Z</dcterms:created>
  <dcterms:modified xsi:type="dcterms:W3CDTF">2023-02-03T10:45:00Z</dcterms:modified>
</cp:coreProperties>
</file>