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96BF" w14:textId="77777777" w:rsidR="00994904" w:rsidRDefault="00994904" w:rsidP="00994904">
      <w:pPr>
        <w:jc w:val="center"/>
        <w:rPr>
          <w:sz w:val="40"/>
        </w:rPr>
      </w:pPr>
      <w:r>
        <w:rPr>
          <w:sz w:val="40"/>
        </w:rPr>
        <w:t>Soluzione</w:t>
      </w:r>
    </w:p>
    <w:p w14:paraId="7D4D0562" w14:textId="77777777" w:rsidR="00994904" w:rsidRDefault="00994904" w:rsidP="00994904">
      <w:pPr>
        <w:pStyle w:val="Titolo1"/>
      </w:pPr>
      <w:r>
        <w:t>Rendiconto finanziario</w:t>
      </w:r>
    </w:p>
    <w:p w14:paraId="0ED4854E" w14:textId="77777777" w:rsidR="00994904" w:rsidRDefault="00994904" w:rsidP="00994904">
      <w:pPr>
        <w:jc w:val="center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972"/>
        <w:gridCol w:w="2203"/>
        <w:gridCol w:w="2313"/>
      </w:tblGrid>
      <w:tr w:rsidR="00994904" w14:paraId="7F4B0178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0A0AA8D4" w14:textId="6C085C21" w:rsidR="00994904" w:rsidRPr="00403D84" w:rsidRDefault="00994904" w:rsidP="00B84F3D">
            <w:pPr>
              <w:rPr>
                <w:sz w:val="40"/>
                <w:lang w:val="en-US"/>
              </w:rPr>
            </w:pPr>
            <w:r w:rsidRPr="00994904">
              <w:rPr>
                <w:color w:val="FF0000"/>
                <w:sz w:val="40"/>
                <w:lang w:val="en-US"/>
              </w:rPr>
              <w:t>Cash</w:t>
            </w:r>
            <w:r w:rsidRPr="00994904">
              <w:rPr>
                <w:color w:val="FF0000"/>
                <w:sz w:val="40"/>
                <w:lang w:val="en-US"/>
              </w:rPr>
              <w:t xml:space="preserve"> at the beginning</w:t>
            </w:r>
          </w:p>
        </w:tc>
        <w:tc>
          <w:tcPr>
            <w:tcW w:w="3041" w:type="dxa"/>
          </w:tcPr>
          <w:p w14:paraId="55FB75ED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Cassa</w:t>
            </w:r>
          </w:p>
        </w:tc>
        <w:tc>
          <w:tcPr>
            <w:tcW w:w="2305" w:type="dxa"/>
          </w:tcPr>
          <w:p w14:paraId="2AE7E5AF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1D632339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</w:tr>
      <w:tr w:rsidR="00994904" w14:paraId="2D235C78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7B844889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Cash flow from operations</w:t>
            </w:r>
          </w:p>
        </w:tc>
        <w:tc>
          <w:tcPr>
            <w:tcW w:w="3041" w:type="dxa"/>
          </w:tcPr>
          <w:p w14:paraId="1CDF97FF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Flusso gestione corrente</w:t>
            </w:r>
          </w:p>
        </w:tc>
        <w:tc>
          <w:tcPr>
            <w:tcW w:w="2305" w:type="dxa"/>
          </w:tcPr>
          <w:p w14:paraId="48D6DE96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76260F3C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0554CD2A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409F422F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Earning</w:t>
            </w:r>
          </w:p>
        </w:tc>
        <w:tc>
          <w:tcPr>
            <w:tcW w:w="3041" w:type="dxa"/>
          </w:tcPr>
          <w:p w14:paraId="38BACFB4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Utile</w:t>
            </w:r>
          </w:p>
        </w:tc>
        <w:tc>
          <w:tcPr>
            <w:tcW w:w="2305" w:type="dxa"/>
          </w:tcPr>
          <w:p w14:paraId="71BF02EE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2424" w:type="dxa"/>
          </w:tcPr>
          <w:p w14:paraId="47E05CCC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5C22B271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214F6993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Amortizations</w:t>
            </w:r>
          </w:p>
        </w:tc>
        <w:tc>
          <w:tcPr>
            <w:tcW w:w="3041" w:type="dxa"/>
          </w:tcPr>
          <w:p w14:paraId="7E91F168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Amm</w:t>
            </w:r>
            <w:proofErr w:type="spellEnd"/>
            <w:r>
              <w:rPr>
                <w:sz w:val="40"/>
              </w:rPr>
              <w:t xml:space="preserve">/ti </w:t>
            </w:r>
          </w:p>
        </w:tc>
        <w:tc>
          <w:tcPr>
            <w:tcW w:w="2305" w:type="dxa"/>
          </w:tcPr>
          <w:p w14:paraId="3FE72E26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300</w:t>
            </w:r>
          </w:p>
        </w:tc>
        <w:tc>
          <w:tcPr>
            <w:tcW w:w="2424" w:type="dxa"/>
          </w:tcPr>
          <w:p w14:paraId="22E23BF4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75D1759E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3A2478BC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Other depreciations</w:t>
            </w:r>
          </w:p>
        </w:tc>
        <w:tc>
          <w:tcPr>
            <w:tcW w:w="3041" w:type="dxa"/>
          </w:tcPr>
          <w:p w14:paraId="24389C6A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Acc</w:t>
            </w:r>
            <w:proofErr w:type="spellEnd"/>
            <w:r>
              <w:rPr>
                <w:sz w:val="40"/>
              </w:rPr>
              <w:t xml:space="preserve">/ti </w:t>
            </w:r>
          </w:p>
        </w:tc>
        <w:tc>
          <w:tcPr>
            <w:tcW w:w="2305" w:type="dxa"/>
          </w:tcPr>
          <w:p w14:paraId="2AD5595D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424" w:type="dxa"/>
          </w:tcPr>
          <w:p w14:paraId="55D209DE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702C84F9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7F9A24C8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Financials costs</w:t>
            </w:r>
          </w:p>
        </w:tc>
        <w:tc>
          <w:tcPr>
            <w:tcW w:w="3041" w:type="dxa"/>
          </w:tcPr>
          <w:p w14:paraId="57820C8F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 oneri finanziari</w:t>
            </w:r>
          </w:p>
        </w:tc>
        <w:tc>
          <w:tcPr>
            <w:tcW w:w="2305" w:type="dxa"/>
          </w:tcPr>
          <w:p w14:paraId="3328A630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300</w:t>
            </w:r>
          </w:p>
        </w:tc>
        <w:tc>
          <w:tcPr>
            <w:tcW w:w="2424" w:type="dxa"/>
          </w:tcPr>
          <w:p w14:paraId="397C49EB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260CFA68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76F64508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Financial revenues</w:t>
            </w:r>
          </w:p>
        </w:tc>
        <w:tc>
          <w:tcPr>
            <w:tcW w:w="3041" w:type="dxa"/>
          </w:tcPr>
          <w:p w14:paraId="60C3386B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 proventi finanziari</w:t>
            </w:r>
          </w:p>
        </w:tc>
        <w:tc>
          <w:tcPr>
            <w:tcW w:w="2305" w:type="dxa"/>
          </w:tcPr>
          <w:p w14:paraId="3C584C18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- 250</w:t>
            </w:r>
          </w:p>
        </w:tc>
        <w:tc>
          <w:tcPr>
            <w:tcW w:w="2424" w:type="dxa"/>
          </w:tcPr>
          <w:p w14:paraId="226C0BCA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0E7FDE80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5AEF4032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 xml:space="preserve">Changes in clients </w:t>
            </w:r>
          </w:p>
        </w:tc>
        <w:tc>
          <w:tcPr>
            <w:tcW w:w="3041" w:type="dxa"/>
          </w:tcPr>
          <w:p w14:paraId="277EA4E4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Variaz</w:t>
            </w:r>
            <w:proofErr w:type="spellEnd"/>
            <w:r>
              <w:rPr>
                <w:sz w:val="40"/>
              </w:rPr>
              <w:t xml:space="preserve"> clienti</w:t>
            </w:r>
          </w:p>
        </w:tc>
        <w:tc>
          <w:tcPr>
            <w:tcW w:w="2305" w:type="dxa"/>
          </w:tcPr>
          <w:p w14:paraId="408899CB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-500</w:t>
            </w:r>
          </w:p>
        </w:tc>
        <w:tc>
          <w:tcPr>
            <w:tcW w:w="2424" w:type="dxa"/>
          </w:tcPr>
          <w:p w14:paraId="5380C7DA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6AAC9A47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5A8781FB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Changes in suppliers</w:t>
            </w:r>
          </w:p>
        </w:tc>
        <w:tc>
          <w:tcPr>
            <w:tcW w:w="3041" w:type="dxa"/>
          </w:tcPr>
          <w:p w14:paraId="1B925DD7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Variaz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forn</w:t>
            </w:r>
            <w:proofErr w:type="spellEnd"/>
          </w:p>
        </w:tc>
        <w:tc>
          <w:tcPr>
            <w:tcW w:w="2305" w:type="dxa"/>
          </w:tcPr>
          <w:p w14:paraId="5926CAE9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-760</w:t>
            </w:r>
          </w:p>
        </w:tc>
        <w:tc>
          <w:tcPr>
            <w:tcW w:w="2424" w:type="dxa"/>
          </w:tcPr>
          <w:p w14:paraId="40432343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11DCAD9B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7AA786EE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Changes in other credits</w:t>
            </w:r>
          </w:p>
        </w:tc>
        <w:tc>
          <w:tcPr>
            <w:tcW w:w="3041" w:type="dxa"/>
          </w:tcPr>
          <w:p w14:paraId="07F0634F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Variaz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cred</w:t>
            </w:r>
            <w:proofErr w:type="spellEnd"/>
            <w:r>
              <w:rPr>
                <w:sz w:val="40"/>
              </w:rPr>
              <w:t xml:space="preserve"> div</w:t>
            </w:r>
          </w:p>
        </w:tc>
        <w:tc>
          <w:tcPr>
            <w:tcW w:w="2305" w:type="dxa"/>
          </w:tcPr>
          <w:p w14:paraId="2C1E7124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-50</w:t>
            </w:r>
          </w:p>
        </w:tc>
        <w:tc>
          <w:tcPr>
            <w:tcW w:w="2424" w:type="dxa"/>
          </w:tcPr>
          <w:p w14:paraId="26E748B2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6EB31B8D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59FCDE16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Changes in materials and products</w:t>
            </w:r>
          </w:p>
        </w:tc>
        <w:tc>
          <w:tcPr>
            <w:tcW w:w="3041" w:type="dxa"/>
          </w:tcPr>
          <w:p w14:paraId="54E0D678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Variaz</w:t>
            </w:r>
            <w:proofErr w:type="spellEnd"/>
            <w:r>
              <w:rPr>
                <w:sz w:val="40"/>
              </w:rPr>
              <w:t xml:space="preserve"> mag.</w:t>
            </w:r>
          </w:p>
        </w:tc>
        <w:tc>
          <w:tcPr>
            <w:tcW w:w="2305" w:type="dxa"/>
          </w:tcPr>
          <w:p w14:paraId="5090A9B0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-100</w:t>
            </w:r>
          </w:p>
        </w:tc>
        <w:tc>
          <w:tcPr>
            <w:tcW w:w="2424" w:type="dxa"/>
          </w:tcPr>
          <w:p w14:paraId="58CA9496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2A4774E1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6834E0FD" w14:textId="5C41C7CE" w:rsidR="00994904" w:rsidRPr="00403D84" w:rsidRDefault="00994904" w:rsidP="00B84F3D">
            <w:pPr>
              <w:rPr>
                <w:sz w:val="40"/>
                <w:lang w:val="en-US"/>
              </w:rPr>
            </w:pPr>
            <w:r>
              <w:rPr>
                <w:color w:val="FF0000"/>
                <w:sz w:val="40"/>
                <w:lang w:val="en-US"/>
              </w:rPr>
              <w:t>C</w:t>
            </w:r>
            <w:r w:rsidRPr="00994904">
              <w:rPr>
                <w:color w:val="FF0000"/>
                <w:sz w:val="40"/>
                <w:lang w:val="en-US"/>
              </w:rPr>
              <w:t>ash flow from operations</w:t>
            </w:r>
          </w:p>
        </w:tc>
        <w:tc>
          <w:tcPr>
            <w:tcW w:w="3041" w:type="dxa"/>
          </w:tcPr>
          <w:p w14:paraId="4FA831FC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Totale</w:t>
            </w:r>
          </w:p>
        </w:tc>
        <w:tc>
          <w:tcPr>
            <w:tcW w:w="2305" w:type="dxa"/>
          </w:tcPr>
          <w:p w14:paraId="029275DB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47BFF5DA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-1000</w:t>
            </w:r>
          </w:p>
        </w:tc>
      </w:tr>
      <w:tr w:rsidR="00994904" w14:paraId="1A88140C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125BAD90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994904">
              <w:rPr>
                <w:color w:val="FF0000"/>
                <w:sz w:val="40"/>
                <w:lang w:val="en-US"/>
              </w:rPr>
              <w:lastRenderedPageBreak/>
              <w:t>Cash flow from investments</w:t>
            </w:r>
          </w:p>
        </w:tc>
        <w:tc>
          <w:tcPr>
            <w:tcW w:w="3041" w:type="dxa"/>
          </w:tcPr>
          <w:p w14:paraId="621E2E46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Flusso gestione investimenti</w:t>
            </w:r>
          </w:p>
        </w:tc>
        <w:tc>
          <w:tcPr>
            <w:tcW w:w="2305" w:type="dxa"/>
          </w:tcPr>
          <w:p w14:paraId="3AE21FC7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0FE9E1CC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</w:tr>
      <w:tr w:rsidR="00994904" w14:paraId="68C03ADA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7175C807" w14:textId="1C9791B1" w:rsidR="00994904" w:rsidRPr="00403D84" w:rsidRDefault="00994904" w:rsidP="00B84F3D">
            <w:pPr>
              <w:rPr>
                <w:sz w:val="40"/>
                <w:lang w:val="en-US"/>
              </w:rPr>
            </w:pPr>
          </w:p>
        </w:tc>
        <w:tc>
          <w:tcPr>
            <w:tcW w:w="3041" w:type="dxa"/>
          </w:tcPr>
          <w:p w14:paraId="4E87B32C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 xml:space="preserve">Flusso gestione </w:t>
            </w:r>
            <w:proofErr w:type="spellStart"/>
            <w:r>
              <w:rPr>
                <w:sz w:val="40"/>
              </w:rPr>
              <w:t>finanz</w:t>
            </w:r>
            <w:proofErr w:type="spellEnd"/>
            <w:r>
              <w:rPr>
                <w:sz w:val="40"/>
              </w:rPr>
              <w:t>.</w:t>
            </w:r>
          </w:p>
        </w:tc>
        <w:tc>
          <w:tcPr>
            <w:tcW w:w="2305" w:type="dxa"/>
          </w:tcPr>
          <w:p w14:paraId="46F177ED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389289E0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5FCC18A3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319EAD4A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Changes in debts</w:t>
            </w:r>
          </w:p>
        </w:tc>
        <w:tc>
          <w:tcPr>
            <w:tcW w:w="3041" w:type="dxa"/>
          </w:tcPr>
          <w:p w14:paraId="2F6ABF88" w14:textId="77777777" w:rsidR="00994904" w:rsidRDefault="00994904" w:rsidP="00B84F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Acc</w:t>
            </w:r>
            <w:proofErr w:type="spellEnd"/>
            <w:r>
              <w:rPr>
                <w:sz w:val="40"/>
              </w:rPr>
              <w:t>. Debiti di fin.</w:t>
            </w:r>
          </w:p>
        </w:tc>
        <w:tc>
          <w:tcPr>
            <w:tcW w:w="2305" w:type="dxa"/>
          </w:tcPr>
          <w:p w14:paraId="2D42A178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1350</w:t>
            </w:r>
          </w:p>
        </w:tc>
        <w:tc>
          <w:tcPr>
            <w:tcW w:w="2424" w:type="dxa"/>
          </w:tcPr>
          <w:p w14:paraId="703942FF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715EA544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33DA038D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Financial costs</w:t>
            </w:r>
          </w:p>
        </w:tc>
        <w:tc>
          <w:tcPr>
            <w:tcW w:w="3041" w:type="dxa"/>
          </w:tcPr>
          <w:p w14:paraId="4DC705FF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Oneri finanziari</w:t>
            </w:r>
          </w:p>
        </w:tc>
        <w:tc>
          <w:tcPr>
            <w:tcW w:w="2305" w:type="dxa"/>
          </w:tcPr>
          <w:p w14:paraId="673DF64E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-300</w:t>
            </w:r>
          </w:p>
        </w:tc>
        <w:tc>
          <w:tcPr>
            <w:tcW w:w="2424" w:type="dxa"/>
          </w:tcPr>
          <w:p w14:paraId="4F1EF30A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3B36BB71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56F70B5A" w14:textId="77777777" w:rsidR="00994904" w:rsidRPr="00403D84" w:rsidRDefault="00994904" w:rsidP="00B84F3D">
            <w:pPr>
              <w:rPr>
                <w:sz w:val="40"/>
                <w:lang w:val="en-US"/>
              </w:rPr>
            </w:pPr>
            <w:r w:rsidRPr="00403D84">
              <w:rPr>
                <w:sz w:val="40"/>
                <w:lang w:val="en-US"/>
              </w:rPr>
              <w:t>Financial revenues</w:t>
            </w:r>
          </w:p>
        </w:tc>
        <w:tc>
          <w:tcPr>
            <w:tcW w:w="3041" w:type="dxa"/>
          </w:tcPr>
          <w:p w14:paraId="5E7B5A07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Proventi fin</w:t>
            </w:r>
          </w:p>
        </w:tc>
        <w:tc>
          <w:tcPr>
            <w:tcW w:w="2305" w:type="dxa"/>
          </w:tcPr>
          <w:p w14:paraId="3D39B2AF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250</w:t>
            </w:r>
          </w:p>
        </w:tc>
        <w:tc>
          <w:tcPr>
            <w:tcW w:w="2424" w:type="dxa"/>
          </w:tcPr>
          <w:p w14:paraId="6988ABE1" w14:textId="77777777" w:rsidR="00994904" w:rsidRDefault="00994904" w:rsidP="00B84F3D">
            <w:pPr>
              <w:rPr>
                <w:sz w:val="40"/>
              </w:rPr>
            </w:pPr>
          </w:p>
        </w:tc>
      </w:tr>
      <w:tr w:rsidR="00994904" w14:paraId="732E0374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3DC1BCB0" w14:textId="77777777" w:rsidR="00994904" w:rsidRPr="00994904" w:rsidRDefault="00994904" w:rsidP="00B84F3D">
            <w:pPr>
              <w:rPr>
                <w:color w:val="FF0000"/>
                <w:sz w:val="40"/>
                <w:lang w:val="en-US"/>
              </w:rPr>
            </w:pPr>
            <w:r w:rsidRPr="00994904">
              <w:rPr>
                <w:color w:val="FF0000"/>
                <w:sz w:val="40"/>
                <w:lang w:val="en-US"/>
              </w:rPr>
              <w:t>Cash flow from financing</w:t>
            </w:r>
          </w:p>
        </w:tc>
        <w:tc>
          <w:tcPr>
            <w:tcW w:w="3041" w:type="dxa"/>
          </w:tcPr>
          <w:p w14:paraId="4C706F39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Totale</w:t>
            </w:r>
          </w:p>
        </w:tc>
        <w:tc>
          <w:tcPr>
            <w:tcW w:w="2305" w:type="dxa"/>
          </w:tcPr>
          <w:p w14:paraId="1067BBE5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76A00007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1300</w:t>
            </w:r>
          </w:p>
        </w:tc>
      </w:tr>
      <w:tr w:rsidR="00994904" w14:paraId="7190C500" w14:textId="77777777" w:rsidTr="00B84F3D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14:paraId="47475D2B" w14:textId="77777777" w:rsidR="00994904" w:rsidRPr="00994904" w:rsidRDefault="00994904" w:rsidP="00B84F3D">
            <w:pPr>
              <w:rPr>
                <w:color w:val="FF0000"/>
                <w:sz w:val="40"/>
                <w:lang w:val="en-US"/>
              </w:rPr>
            </w:pPr>
            <w:r w:rsidRPr="00994904">
              <w:rPr>
                <w:color w:val="FF0000"/>
                <w:sz w:val="40"/>
                <w:lang w:val="en-US"/>
              </w:rPr>
              <w:t>Cash at the end</w:t>
            </w:r>
          </w:p>
        </w:tc>
        <w:tc>
          <w:tcPr>
            <w:tcW w:w="3041" w:type="dxa"/>
          </w:tcPr>
          <w:p w14:paraId="17CE2758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Cassa finale</w:t>
            </w:r>
          </w:p>
        </w:tc>
        <w:tc>
          <w:tcPr>
            <w:tcW w:w="2305" w:type="dxa"/>
          </w:tcPr>
          <w:p w14:paraId="5AC823F3" w14:textId="77777777" w:rsidR="00994904" w:rsidRDefault="00994904" w:rsidP="00B84F3D">
            <w:pPr>
              <w:rPr>
                <w:sz w:val="40"/>
              </w:rPr>
            </w:pPr>
          </w:p>
        </w:tc>
        <w:tc>
          <w:tcPr>
            <w:tcW w:w="2424" w:type="dxa"/>
          </w:tcPr>
          <w:p w14:paraId="4B17F7F8" w14:textId="77777777" w:rsidR="00994904" w:rsidRDefault="00994904" w:rsidP="00B84F3D">
            <w:pPr>
              <w:rPr>
                <w:sz w:val="40"/>
              </w:rPr>
            </w:pPr>
            <w:r>
              <w:rPr>
                <w:sz w:val="40"/>
              </w:rPr>
              <w:t>400</w:t>
            </w:r>
          </w:p>
        </w:tc>
      </w:tr>
    </w:tbl>
    <w:p w14:paraId="59E27E05" w14:textId="77777777" w:rsidR="00994904" w:rsidRDefault="00994904" w:rsidP="00994904">
      <w:r>
        <w:t xml:space="preserve"> </w:t>
      </w:r>
    </w:p>
    <w:p w14:paraId="6DBB4494" w14:textId="77777777" w:rsidR="00E562A6" w:rsidRDefault="00E562A6"/>
    <w:sectPr w:rsidR="00E562A6">
      <w:headerReference w:type="default" r:id="rId4"/>
      <w:footerReference w:type="default" r:id="rId5"/>
      <w:pgSz w:w="11906" w:h="16838"/>
      <w:pgMar w:top="1418" w:right="1134" w:bottom="1134" w:left="1134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B7E4" w14:textId="77777777" w:rsidR="005A1716" w:rsidRDefault="00994904">
    <w:pPr>
      <w:pStyle w:val="Pidipagina"/>
      <w:jc w:val="center"/>
      <w:rPr>
        <w:u w:val="single"/>
      </w:rPr>
    </w:pPr>
    <w:r>
      <w:rPr>
        <w:u w:val="single"/>
      </w:rPr>
      <w:t>Copyright Università Parth</w:t>
    </w:r>
    <w:r>
      <w:rPr>
        <w:u w:val="single"/>
      </w:rPr>
      <w:t>enope – Materiale depositato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6ABE" w14:textId="77777777" w:rsidR="005A1716" w:rsidRPr="00994904" w:rsidRDefault="00994904">
    <w:pPr>
      <w:pStyle w:val="Intestazione"/>
      <w:jc w:val="center"/>
      <w:rPr>
        <w:outline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994904">
      <w:rPr>
        <w:outline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Analisi economico-finanziarie</w:t>
    </w:r>
  </w:p>
  <w:p w14:paraId="4150EE90" w14:textId="77777777" w:rsidR="005A1716" w:rsidRDefault="00994904">
    <w:pPr>
      <w:pStyle w:val="Intestazione"/>
      <w:jc w:val="right"/>
    </w:pPr>
    <w:proofErr w:type="spellStart"/>
    <w:r w:rsidRPr="00994904">
      <w:rPr>
        <w:outline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Prof.Stefano</w:t>
    </w:r>
    <w:proofErr w:type="spellEnd"/>
    <w:r w:rsidRPr="00994904">
      <w:rPr>
        <w:outline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Garzella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04"/>
    <w:rsid w:val="00204845"/>
    <w:rsid w:val="00397162"/>
    <w:rsid w:val="00625B73"/>
    <w:rsid w:val="00994904"/>
    <w:rsid w:val="00E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25442"/>
  <w15:chartTrackingRefBased/>
  <w15:docId w15:val="{A4DD5648-2BB3-5C4F-81D2-A00B22F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904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94904"/>
    <w:pPr>
      <w:keepNext/>
      <w:jc w:val="center"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4904"/>
    <w:rPr>
      <w:rFonts w:ascii="Times New Roman" w:eastAsia="Times New Roman" w:hAnsi="Times New Roman" w:cs="Times New Roman"/>
      <w:sz w:val="40"/>
      <w:lang w:eastAsia="it-IT"/>
    </w:rPr>
  </w:style>
  <w:style w:type="paragraph" w:styleId="Intestazione">
    <w:name w:val="header"/>
    <w:basedOn w:val="Normale"/>
    <w:link w:val="IntestazioneCarattere"/>
    <w:rsid w:val="00994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490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994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490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73864FFB10A54294310048D5CDC8E7" ma:contentTypeVersion="4" ma:contentTypeDescription="Creare un nuovo documento." ma:contentTypeScope="" ma:versionID="2808ce5c38bb94dbd8f9f568233086c8">
  <xsd:schema xmlns:xsd="http://www.w3.org/2001/XMLSchema" xmlns:xs="http://www.w3.org/2001/XMLSchema" xmlns:p="http://schemas.microsoft.com/office/2006/metadata/properties" xmlns:ns2="b4ee8aeb-3988-4e10-ba3b-199caa2ef822" targetNamespace="http://schemas.microsoft.com/office/2006/metadata/properties" ma:root="true" ma:fieldsID="27edf9a28aca94c92207c0537fe0cdc6" ns2:_="">
    <xsd:import namespace="b4ee8aeb-3988-4e10-ba3b-199caa2ef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8aeb-3988-4e10-ba3b-199caa2ef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6CE39-7FBB-4F7A-A173-A3823773822A}"/>
</file>

<file path=customXml/itemProps2.xml><?xml version="1.0" encoding="utf-8"?>
<ds:datastoreItem xmlns:ds="http://schemas.openxmlformats.org/officeDocument/2006/customXml" ds:itemID="{BEBF83DC-13C4-4791-A84C-0F85F81D5811}"/>
</file>

<file path=customXml/itemProps3.xml><?xml version="1.0" encoding="utf-8"?>
<ds:datastoreItem xmlns:ds="http://schemas.openxmlformats.org/officeDocument/2006/customXml" ds:itemID="{2575D8C3-4241-421E-AB30-243AD8778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Garzella</dc:creator>
  <cp:keywords/>
  <dc:description/>
  <cp:lastModifiedBy>Stefano Garzella</cp:lastModifiedBy>
  <cp:revision>1</cp:revision>
  <dcterms:created xsi:type="dcterms:W3CDTF">2021-09-21T09:19:00Z</dcterms:created>
  <dcterms:modified xsi:type="dcterms:W3CDTF">2021-09-21T09:21:00Z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0x0101009073864FFB10A54294310048D5CDC8E7</vt:lpwstr>
  </property>
</Properties>
</file>