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B0B" w:rsidRPr="00D3413F" w:rsidRDefault="00E4465C" w:rsidP="00A35B0B">
      <w:pPr>
        <w:spacing w:after="0" w:line="240" w:lineRule="auto"/>
        <w:jc w:val="both"/>
        <w:rPr>
          <w:rFonts w:ascii="Times New Roman" w:hAnsi="Times New Roman"/>
          <w:sz w:val="20"/>
          <w:szCs w:val="20"/>
        </w:rPr>
      </w:pP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p>
    <w:p w:rsidR="00A35B0B" w:rsidRPr="00D3413F" w:rsidRDefault="00A35B0B" w:rsidP="00A35B0B">
      <w:pPr>
        <w:spacing w:after="0" w:line="240" w:lineRule="auto"/>
        <w:jc w:val="both"/>
        <w:rPr>
          <w:rFonts w:ascii="Times New Roman" w:hAnsi="Times New Roman"/>
          <w:sz w:val="20"/>
          <w:szCs w:val="20"/>
        </w:rPr>
      </w:pPr>
    </w:p>
    <w:p w:rsidR="00A35B0B" w:rsidRPr="00180BC1" w:rsidRDefault="00A1682D" w:rsidP="00A35B0B">
      <w:pPr>
        <w:spacing w:after="0" w:line="240" w:lineRule="auto"/>
        <w:jc w:val="both"/>
        <w:rPr>
          <w:rFonts w:ascii="Times New Roman" w:hAnsi="Times New Roman"/>
          <w:sz w:val="24"/>
          <w:szCs w:val="24"/>
        </w:rPr>
      </w:pPr>
      <w:r w:rsidRPr="00180BC1">
        <w:rPr>
          <w:rFonts w:ascii="Times New Roman" w:hAnsi="Times New Roman"/>
          <w:sz w:val="24"/>
          <w:szCs w:val="24"/>
          <w:highlight w:val="yellow"/>
        </w:rPr>
        <w:t>(ITALIANO)</w:t>
      </w:r>
    </w:p>
    <w:p w:rsidR="00A35B0B" w:rsidRPr="00180BC1" w:rsidRDefault="00A35B0B" w:rsidP="00A35B0B">
      <w:pPr>
        <w:spacing w:after="0" w:line="240" w:lineRule="auto"/>
        <w:jc w:val="both"/>
        <w:rPr>
          <w:rFonts w:ascii="Times New Roman" w:hAnsi="Times New Roman"/>
          <w:b/>
          <w:caps/>
          <w:sz w:val="24"/>
          <w:szCs w:val="24"/>
          <w:u w:val="single"/>
        </w:rPr>
      </w:pPr>
    </w:p>
    <w:p w:rsidR="00A35B0B" w:rsidRPr="00180BC1" w:rsidRDefault="00D66ACE" w:rsidP="00A35B0B">
      <w:pPr>
        <w:spacing w:after="0" w:line="240" w:lineRule="auto"/>
        <w:jc w:val="center"/>
        <w:rPr>
          <w:rFonts w:ascii="Times New Roman" w:hAnsi="Times New Roman"/>
          <w:b/>
          <w:caps/>
          <w:sz w:val="24"/>
          <w:szCs w:val="24"/>
          <w:u w:val="single"/>
        </w:rPr>
      </w:pPr>
      <w:r w:rsidRPr="00180BC1">
        <w:rPr>
          <w:rFonts w:ascii="Times New Roman" w:hAnsi="Times New Roman"/>
          <w:b/>
          <w:caps/>
          <w:sz w:val="24"/>
          <w:szCs w:val="24"/>
          <w:u w:val="single"/>
        </w:rPr>
        <w:t>Diritto internazionale dell’</w:t>
      </w:r>
      <w:r w:rsidR="00E11DCA" w:rsidRPr="00180BC1">
        <w:rPr>
          <w:rFonts w:ascii="Times New Roman" w:hAnsi="Times New Roman"/>
          <w:b/>
          <w:caps/>
          <w:sz w:val="24"/>
          <w:szCs w:val="24"/>
          <w:u w:val="single"/>
        </w:rPr>
        <w:t>economia</w:t>
      </w:r>
      <w:r w:rsidR="00E4465C">
        <w:rPr>
          <w:rFonts w:ascii="Times New Roman" w:hAnsi="Times New Roman"/>
          <w:b/>
          <w:caps/>
          <w:sz w:val="24"/>
          <w:szCs w:val="24"/>
          <w:u w:val="single"/>
        </w:rPr>
        <w:t xml:space="preserve"> e finanza sostenibile</w:t>
      </w:r>
    </w:p>
    <w:p w:rsidR="00A35B0B" w:rsidRPr="00180BC1" w:rsidRDefault="00A35B0B" w:rsidP="00A35B0B">
      <w:pPr>
        <w:spacing w:after="0" w:line="240" w:lineRule="auto"/>
        <w:jc w:val="both"/>
        <w:rPr>
          <w:rFonts w:ascii="Times New Roman" w:hAnsi="Times New Roman"/>
          <w:sz w:val="24"/>
          <w:szCs w:val="24"/>
        </w:rPr>
      </w:pPr>
    </w:p>
    <w:p w:rsidR="00A35B0B" w:rsidRPr="00180BC1" w:rsidRDefault="00341F00" w:rsidP="00D8027C">
      <w:pPr>
        <w:spacing w:after="0" w:line="240" w:lineRule="auto"/>
        <w:jc w:val="center"/>
        <w:rPr>
          <w:rFonts w:ascii="Times New Roman" w:hAnsi="Times New Roman"/>
          <w:b/>
          <w:sz w:val="24"/>
          <w:szCs w:val="24"/>
        </w:rPr>
      </w:pPr>
      <w:r w:rsidRPr="00180BC1">
        <w:rPr>
          <w:rFonts w:ascii="Times New Roman" w:hAnsi="Times New Roman"/>
          <w:b/>
          <w:sz w:val="24"/>
          <w:szCs w:val="24"/>
        </w:rPr>
        <w:t>Modulo</w:t>
      </w:r>
      <w:r w:rsidR="00A35B0B" w:rsidRPr="00180BC1">
        <w:rPr>
          <w:rFonts w:ascii="Times New Roman" w:hAnsi="Times New Roman"/>
          <w:b/>
          <w:sz w:val="24"/>
          <w:szCs w:val="24"/>
        </w:rPr>
        <w:t xml:space="preserve"> </w:t>
      </w:r>
      <w:r w:rsidR="00E11DCA" w:rsidRPr="00180BC1">
        <w:rPr>
          <w:rFonts w:ascii="Times New Roman" w:hAnsi="Times New Roman"/>
          <w:b/>
          <w:sz w:val="24"/>
          <w:szCs w:val="24"/>
        </w:rPr>
        <w:t>9</w:t>
      </w:r>
      <w:r w:rsidR="00A35B0B" w:rsidRPr="00180BC1">
        <w:rPr>
          <w:rFonts w:ascii="Times New Roman" w:hAnsi="Times New Roman"/>
          <w:b/>
          <w:sz w:val="24"/>
          <w:szCs w:val="24"/>
        </w:rPr>
        <w:t xml:space="preserve"> CFU</w:t>
      </w:r>
      <w:r w:rsidR="004B03C1" w:rsidRPr="00180BC1">
        <w:rPr>
          <w:rFonts w:ascii="Times New Roman" w:hAnsi="Times New Roman"/>
          <w:b/>
          <w:sz w:val="24"/>
          <w:szCs w:val="24"/>
        </w:rPr>
        <w:t xml:space="preserve"> – </w:t>
      </w:r>
      <w:r w:rsidR="00D66ACE" w:rsidRPr="00180BC1">
        <w:rPr>
          <w:rFonts w:ascii="Times New Roman" w:hAnsi="Times New Roman"/>
          <w:b/>
          <w:sz w:val="24"/>
          <w:szCs w:val="24"/>
        </w:rPr>
        <w:t>IUS 13</w:t>
      </w:r>
    </w:p>
    <w:p w:rsidR="00D8027C" w:rsidRPr="00180BC1" w:rsidRDefault="00D8027C" w:rsidP="00A35B0B">
      <w:pPr>
        <w:spacing w:after="0" w:line="240" w:lineRule="auto"/>
        <w:jc w:val="center"/>
        <w:rPr>
          <w:rFonts w:ascii="Times New Roman" w:hAnsi="Times New Roman"/>
          <w:b/>
          <w:sz w:val="24"/>
          <w:szCs w:val="24"/>
        </w:rPr>
      </w:pPr>
    </w:p>
    <w:p w:rsidR="00A35B0B" w:rsidRPr="00180BC1" w:rsidRDefault="00A35B0B" w:rsidP="00A35B0B">
      <w:pPr>
        <w:spacing w:after="0" w:line="240" w:lineRule="auto"/>
        <w:jc w:val="center"/>
        <w:rPr>
          <w:rFonts w:ascii="Times New Roman" w:hAnsi="Times New Roman"/>
          <w:b/>
          <w:caps/>
          <w:sz w:val="24"/>
          <w:szCs w:val="24"/>
        </w:rPr>
      </w:pPr>
      <w:r w:rsidRPr="00180BC1">
        <w:rPr>
          <w:rFonts w:ascii="Times New Roman" w:hAnsi="Times New Roman"/>
          <w:b/>
          <w:sz w:val="24"/>
          <w:szCs w:val="24"/>
        </w:rPr>
        <w:t xml:space="preserve">Prof. </w:t>
      </w:r>
      <w:r w:rsidR="00D66ACE" w:rsidRPr="00180BC1">
        <w:rPr>
          <w:rFonts w:ascii="Times New Roman" w:hAnsi="Times New Roman"/>
          <w:b/>
          <w:sz w:val="24"/>
          <w:szCs w:val="24"/>
        </w:rPr>
        <w:t xml:space="preserve">ssa </w:t>
      </w:r>
      <w:r w:rsidR="00D66ACE" w:rsidRPr="00180BC1">
        <w:rPr>
          <w:rFonts w:ascii="Times New Roman" w:hAnsi="Times New Roman"/>
          <w:sz w:val="24"/>
          <w:szCs w:val="24"/>
        </w:rPr>
        <w:t xml:space="preserve">Susanna </w:t>
      </w:r>
      <w:r w:rsidR="00D66ACE" w:rsidRPr="00180BC1">
        <w:rPr>
          <w:rFonts w:ascii="Times New Roman" w:hAnsi="Times New Roman"/>
          <w:caps/>
          <w:sz w:val="24"/>
          <w:szCs w:val="24"/>
        </w:rPr>
        <w:t>Quadri</w:t>
      </w:r>
    </w:p>
    <w:p w:rsidR="00A35B0B" w:rsidRPr="00180BC1" w:rsidRDefault="00A35B0B" w:rsidP="00A35B0B">
      <w:pPr>
        <w:spacing w:after="0" w:line="240" w:lineRule="auto"/>
        <w:jc w:val="both"/>
        <w:rPr>
          <w:rFonts w:ascii="Times New Roman" w:hAnsi="Times New Roman"/>
          <w:b/>
          <w:sz w:val="24"/>
          <w:szCs w:val="24"/>
        </w:rPr>
      </w:pPr>
    </w:p>
    <w:p w:rsidR="00A35B0B" w:rsidRPr="00180BC1" w:rsidRDefault="00A35B0B" w:rsidP="00A35B0B">
      <w:pPr>
        <w:spacing w:after="0" w:line="240" w:lineRule="auto"/>
        <w:jc w:val="both"/>
        <w:rPr>
          <w:rFonts w:ascii="Times New Roman" w:hAnsi="Times New Roman"/>
          <w:sz w:val="24"/>
          <w:szCs w:val="24"/>
        </w:rPr>
      </w:pPr>
      <w:r w:rsidRPr="00180BC1">
        <w:rPr>
          <w:rFonts w:ascii="Times New Roman" w:hAnsi="Times New Roman"/>
          <w:b/>
          <w:sz w:val="24"/>
          <w:szCs w:val="24"/>
        </w:rPr>
        <w:t>Lingua insegnamento:</w:t>
      </w:r>
      <w:r w:rsidR="00D8027C" w:rsidRPr="00180BC1">
        <w:rPr>
          <w:rFonts w:ascii="Times New Roman" w:hAnsi="Times New Roman"/>
          <w:sz w:val="24"/>
          <w:szCs w:val="24"/>
        </w:rPr>
        <w:t xml:space="preserve"> </w:t>
      </w:r>
      <w:r w:rsidRPr="00180BC1">
        <w:rPr>
          <w:rFonts w:ascii="Times New Roman" w:hAnsi="Times New Roman"/>
          <w:sz w:val="24"/>
          <w:szCs w:val="24"/>
        </w:rPr>
        <w:t xml:space="preserve">italiano </w:t>
      </w:r>
    </w:p>
    <w:p w:rsidR="00D8027C" w:rsidRDefault="00D8027C" w:rsidP="00A35B0B">
      <w:pPr>
        <w:spacing w:after="0" w:line="240" w:lineRule="auto"/>
        <w:jc w:val="both"/>
        <w:rPr>
          <w:rFonts w:ascii="Times New Roman" w:hAnsi="Times New Roman"/>
          <w:b/>
          <w:sz w:val="24"/>
          <w:szCs w:val="24"/>
        </w:rPr>
      </w:pPr>
    </w:p>
    <w:p w:rsidR="00A40A73" w:rsidRPr="00180BC1" w:rsidRDefault="00A40A73" w:rsidP="00A35B0B">
      <w:pPr>
        <w:spacing w:after="0" w:line="240" w:lineRule="auto"/>
        <w:jc w:val="both"/>
        <w:rPr>
          <w:rFonts w:ascii="Times New Roman" w:hAnsi="Times New Roman"/>
          <w:b/>
          <w:sz w:val="24"/>
          <w:szCs w:val="24"/>
        </w:rPr>
      </w:pPr>
    </w:p>
    <w:p w:rsidR="008B308C" w:rsidRPr="00180BC1" w:rsidRDefault="008B308C" w:rsidP="00A35B0B">
      <w:pPr>
        <w:spacing w:after="0" w:line="240" w:lineRule="auto"/>
        <w:jc w:val="both"/>
        <w:rPr>
          <w:rFonts w:ascii="Times New Roman" w:hAnsi="Times New Roman"/>
          <w:b/>
          <w:sz w:val="24"/>
          <w:szCs w:val="24"/>
        </w:rPr>
      </w:pPr>
      <w:r w:rsidRPr="00180BC1">
        <w:rPr>
          <w:rFonts w:ascii="Times New Roman" w:hAnsi="Times New Roman"/>
          <w:b/>
          <w:sz w:val="24"/>
          <w:szCs w:val="24"/>
        </w:rPr>
        <w:t>Obiettivo formativo</w:t>
      </w:r>
      <w:r w:rsidR="00A35B0B" w:rsidRPr="00180BC1">
        <w:rPr>
          <w:rFonts w:ascii="Times New Roman" w:hAnsi="Times New Roman"/>
          <w:b/>
          <w:sz w:val="24"/>
          <w:szCs w:val="24"/>
        </w:rPr>
        <w:t>:</w:t>
      </w:r>
    </w:p>
    <w:p w:rsidR="00D8027C" w:rsidRPr="00180BC1" w:rsidRDefault="00D8027C" w:rsidP="00A35B0B">
      <w:pPr>
        <w:spacing w:after="0" w:line="240" w:lineRule="auto"/>
        <w:jc w:val="both"/>
        <w:rPr>
          <w:rFonts w:ascii="Times New Roman" w:hAnsi="Times New Roman"/>
          <w:b/>
          <w:sz w:val="24"/>
          <w:szCs w:val="24"/>
        </w:rPr>
      </w:pPr>
    </w:p>
    <w:p w:rsidR="008B308C" w:rsidRDefault="008B308C" w:rsidP="008B308C">
      <w:pPr>
        <w:jc w:val="both"/>
        <w:rPr>
          <w:rFonts w:ascii="Times New Roman" w:hAnsi="Times New Roman"/>
          <w:sz w:val="24"/>
          <w:szCs w:val="24"/>
        </w:rPr>
      </w:pPr>
      <w:r w:rsidRPr="00180BC1">
        <w:rPr>
          <w:rFonts w:ascii="Times New Roman" w:hAnsi="Times New Roman"/>
          <w:sz w:val="24"/>
          <w:szCs w:val="24"/>
        </w:rPr>
        <w:t>L’obiettivo formativo del corso è quello di accrescere la consapevolezza del ruolo centrale che rivest</w:t>
      </w:r>
      <w:r w:rsidR="00DF70B6">
        <w:rPr>
          <w:rFonts w:ascii="Times New Roman" w:hAnsi="Times New Roman"/>
          <w:sz w:val="24"/>
          <w:szCs w:val="24"/>
        </w:rPr>
        <w:t xml:space="preserve">ono i settori </w:t>
      </w:r>
      <w:r w:rsidRPr="00180BC1">
        <w:rPr>
          <w:rFonts w:ascii="Times New Roman" w:hAnsi="Times New Roman"/>
          <w:sz w:val="24"/>
          <w:szCs w:val="24"/>
        </w:rPr>
        <w:t>economi</w:t>
      </w:r>
      <w:r w:rsidR="00DF70B6">
        <w:rPr>
          <w:rFonts w:ascii="Times New Roman" w:hAnsi="Times New Roman"/>
          <w:sz w:val="24"/>
          <w:szCs w:val="24"/>
        </w:rPr>
        <w:t>ci</w:t>
      </w:r>
      <w:r w:rsidRPr="00180BC1">
        <w:rPr>
          <w:rFonts w:ascii="Times New Roman" w:hAnsi="Times New Roman"/>
          <w:sz w:val="24"/>
          <w:szCs w:val="24"/>
        </w:rPr>
        <w:t xml:space="preserve"> nelle relazioni tra gli stati della comunità internazionale, analogamente alla disciplina di tali </w:t>
      </w:r>
      <w:r w:rsidR="00DF70B6">
        <w:rPr>
          <w:rFonts w:ascii="Times New Roman" w:hAnsi="Times New Roman"/>
          <w:sz w:val="24"/>
          <w:szCs w:val="24"/>
        </w:rPr>
        <w:t>settori</w:t>
      </w:r>
      <w:r w:rsidRPr="00180BC1">
        <w:rPr>
          <w:rFonts w:ascii="Times New Roman" w:hAnsi="Times New Roman"/>
          <w:sz w:val="24"/>
          <w:szCs w:val="24"/>
        </w:rPr>
        <w:t xml:space="preserve">. Il continuo rinnovamento dell’ambito degli interessi economici esige </w:t>
      </w:r>
      <w:r w:rsidR="00980AAC" w:rsidRPr="00180BC1">
        <w:rPr>
          <w:rFonts w:ascii="Times New Roman" w:hAnsi="Times New Roman"/>
          <w:sz w:val="24"/>
          <w:szCs w:val="24"/>
        </w:rPr>
        <w:t xml:space="preserve">anche </w:t>
      </w:r>
      <w:r w:rsidRPr="00180BC1">
        <w:rPr>
          <w:rFonts w:ascii="Times New Roman" w:hAnsi="Times New Roman"/>
          <w:sz w:val="24"/>
          <w:szCs w:val="24"/>
        </w:rPr>
        <w:t xml:space="preserve">la trattazione di nuovi </w:t>
      </w:r>
      <w:r w:rsidR="002C249B" w:rsidRPr="00180BC1">
        <w:rPr>
          <w:rFonts w:ascii="Times New Roman" w:hAnsi="Times New Roman"/>
          <w:sz w:val="24"/>
          <w:szCs w:val="24"/>
        </w:rPr>
        <w:t>temi</w:t>
      </w:r>
      <w:r w:rsidRPr="00180BC1">
        <w:rPr>
          <w:rFonts w:ascii="Times New Roman" w:hAnsi="Times New Roman"/>
          <w:sz w:val="24"/>
          <w:szCs w:val="24"/>
        </w:rPr>
        <w:t>, bisognosi di un’adeguata disciplina in sede internazionale</w:t>
      </w:r>
      <w:r w:rsidR="00E22432">
        <w:rPr>
          <w:rFonts w:ascii="Times New Roman" w:hAnsi="Times New Roman"/>
          <w:sz w:val="24"/>
          <w:szCs w:val="24"/>
        </w:rPr>
        <w:t xml:space="preserve"> (spec. la finanza e l’energia sostenibile)</w:t>
      </w:r>
      <w:r w:rsidRPr="00180BC1">
        <w:rPr>
          <w:rFonts w:ascii="Times New Roman" w:hAnsi="Times New Roman"/>
          <w:sz w:val="24"/>
          <w:szCs w:val="24"/>
        </w:rPr>
        <w:t>.</w:t>
      </w:r>
    </w:p>
    <w:p w:rsidR="00A40A73" w:rsidRPr="00180BC1" w:rsidRDefault="00A40A73" w:rsidP="008B308C">
      <w:pPr>
        <w:jc w:val="both"/>
        <w:rPr>
          <w:rFonts w:ascii="Times New Roman" w:hAnsi="Times New Roman"/>
          <w:sz w:val="24"/>
          <w:szCs w:val="24"/>
        </w:rPr>
      </w:pPr>
    </w:p>
    <w:p w:rsidR="00180BC1" w:rsidRPr="00180BC1" w:rsidRDefault="00180BC1" w:rsidP="00180BC1">
      <w:pPr>
        <w:spacing w:after="0" w:line="240" w:lineRule="auto"/>
        <w:jc w:val="both"/>
        <w:rPr>
          <w:rFonts w:ascii="Times New Roman" w:hAnsi="Times New Roman"/>
          <w:b/>
          <w:sz w:val="24"/>
          <w:szCs w:val="24"/>
        </w:rPr>
      </w:pPr>
      <w:r w:rsidRPr="00180BC1">
        <w:rPr>
          <w:rFonts w:ascii="Times New Roman" w:hAnsi="Times New Roman"/>
          <w:b/>
          <w:sz w:val="24"/>
          <w:szCs w:val="24"/>
        </w:rPr>
        <w:t>Conoscenza e capacità di comprensione:</w:t>
      </w:r>
    </w:p>
    <w:p w:rsidR="00180BC1" w:rsidRPr="00180BC1" w:rsidRDefault="00180BC1" w:rsidP="00180BC1">
      <w:pPr>
        <w:spacing w:after="0" w:line="240" w:lineRule="auto"/>
        <w:jc w:val="both"/>
        <w:rPr>
          <w:rFonts w:ascii="Times New Roman" w:hAnsi="Times New Roman"/>
          <w:sz w:val="24"/>
          <w:szCs w:val="24"/>
        </w:rPr>
      </w:pPr>
    </w:p>
    <w:p w:rsidR="00180BC1" w:rsidRPr="00180BC1" w:rsidRDefault="00DF70B6" w:rsidP="00180BC1">
      <w:pPr>
        <w:spacing w:after="0" w:line="240" w:lineRule="auto"/>
        <w:jc w:val="both"/>
        <w:rPr>
          <w:rFonts w:ascii="Times New Roman" w:hAnsi="Times New Roman"/>
          <w:sz w:val="24"/>
          <w:szCs w:val="24"/>
        </w:rPr>
      </w:pPr>
      <w:r>
        <w:rPr>
          <w:rFonts w:ascii="Times New Roman" w:hAnsi="Times New Roman"/>
          <w:sz w:val="24"/>
          <w:szCs w:val="24"/>
        </w:rPr>
        <w:t>Al termine del corso l</w:t>
      </w:r>
      <w:r w:rsidR="00180BC1" w:rsidRPr="00180BC1">
        <w:rPr>
          <w:rFonts w:ascii="Times New Roman" w:hAnsi="Times New Roman"/>
          <w:sz w:val="24"/>
          <w:szCs w:val="24"/>
        </w:rPr>
        <w:t xml:space="preserve">o studente deve </w:t>
      </w:r>
      <w:r>
        <w:rPr>
          <w:rFonts w:ascii="Times New Roman" w:hAnsi="Times New Roman"/>
          <w:sz w:val="24"/>
          <w:szCs w:val="24"/>
        </w:rPr>
        <w:t xml:space="preserve">dimostrare di conoscere e saper </w:t>
      </w:r>
      <w:r w:rsidR="00180BC1" w:rsidRPr="00180BC1">
        <w:rPr>
          <w:rFonts w:ascii="Times New Roman" w:hAnsi="Times New Roman"/>
          <w:sz w:val="24"/>
          <w:szCs w:val="24"/>
        </w:rPr>
        <w:t>comprendere le problematiche relative al</w:t>
      </w:r>
      <w:r>
        <w:rPr>
          <w:rFonts w:ascii="Times New Roman" w:hAnsi="Times New Roman"/>
          <w:sz w:val="24"/>
          <w:szCs w:val="24"/>
        </w:rPr>
        <w:t xml:space="preserve">la disciplina delle materie </w:t>
      </w:r>
      <w:r w:rsidR="00180BC1">
        <w:rPr>
          <w:rFonts w:ascii="Times New Roman" w:hAnsi="Times New Roman"/>
          <w:sz w:val="24"/>
          <w:szCs w:val="24"/>
        </w:rPr>
        <w:t>economi</w:t>
      </w:r>
      <w:r>
        <w:rPr>
          <w:rFonts w:ascii="Times New Roman" w:hAnsi="Times New Roman"/>
          <w:sz w:val="24"/>
          <w:szCs w:val="24"/>
        </w:rPr>
        <w:t>che in ambito internazionale</w:t>
      </w:r>
      <w:r w:rsidR="00180BC1">
        <w:rPr>
          <w:rFonts w:ascii="Times New Roman" w:hAnsi="Times New Roman"/>
          <w:sz w:val="24"/>
          <w:szCs w:val="24"/>
        </w:rPr>
        <w:t xml:space="preserve">, </w:t>
      </w:r>
      <w:r w:rsidR="00DB40C3">
        <w:rPr>
          <w:rFonts w:ascii="Times New Roman" w:hAnsi="Times New Roman"/>
          <w:sz w:val="24"/>
          <w:szCs w:val="24"/>
        </w:rPr>
        <w:t>con particolare riferimento al difficile bilanciamento tra liberalizzazione e</w:t>
      </w:r>
      <w:r w:rsidR="00180BC1">
        <w:rPr>
          <w:rFonts w:ascii="Times New Roman" w:hAnsi="Times New Roman"/>
          <w:sz w:val="24"/>
          <w:szCs w:val="24"/>
        </w:rPr>
        <w:t xml:space="preserve"> regolazione degli interessi sottesi</w:t>
      </w:r>
      <w:r w:rsidR="00180BC1" w:rsidRPr="00180BC1">
        <w:rPr>
          <w:rFonts w:ascii="Times New Roman" w:hAnsi="Times New Roman"/>
          <w:sz w:val="24"/>
          <w:szCs w:val="24"/>
        </w:rPr>
        <w:t xml:space="preserve">; deve inoltre dimostrare </w:t>
      </w:r>
      <w:r w:rsidR="00DB40C3">
        <w:rPr>
          <w:rFonts w:ascii="Times New Roman" w:hAnsi="Times New Roman"/>
          <w:sz w:val="24"/>
          <w:szCs w:val="24"/>
        </w:rPr>
        <w:t xml:space="preserve">adeguata </w:t>
      </w:r>
      <w:r w:rsidR="00180BC1" w:rsidRPr="00180BC1">
        <w:rPr>
          <w:rFonts w:ascii="Times New Roman" w:hAnsi="Times New Roman"/>
          <w:sz w:val="24"/>
          <w:szCs w:val="24"/>
        </w:rPr>
        <w:t>conoscenza della disciplina in materia.</w:t>
      </w:r>
    </w:p>
    <w:p w:rsidR="00180BC1" w:rsidRDefault="00180BC1" w:rsidP="00180BC1">
      <w:pPr>
        <w:spacing w:after="0" w:line="240" w:lineRule="auto"/>
        <w:jc w:val="both"/>
        <w:rPr>
          <w:rFonts w:ascii="Times New Roman" w:hAnsi="Times New Roman"/>
          <w:sz w:val="24"/>
          <w:szCs w:val="24"/>
        </w:rPr>
      </w:pPr>
    </w:p>
    <w:p w:rsidR="00A40A73" w:rsidRPr="00180BC1" w:rsidRDefault="00A40A73" w:rsidP="00180BC1">
      <w:pPr>
        <w:spacing w:after="0" w:line="240" w:lineRule="auto"/>
        <w:jc w:val="both"/>
        <w:rPr>
          <w:rFonts w:ascii="Times New Roman" w:hAnsi="Times New Roman"/>
          <w:sz w:val="24"/>
          <w:szCs w:val="24"/>
        </w:rPr>
      </w:pPr>
    </w:p>
    <w:p w:rsidR="00180BC1" w:rsidRPr="00180BC1" w:rsidRDefault="00180BC1" w:rsidP="00180BC1">
      <w:pPr>
        <w:spacing w:after="0" w:line="240" w:lineRule="auto"/>
        <w:jc w:val="both"/>
        <w:rPr>
          <w:rFonts w:ascii="Times New Roman" w:hAnsi="Times New Roman"/>
          <w:b/>
          <w:sz w:val="24"/>
          <w:szCs w:val="24"/>
        </w:rPr>
      </w:pPr>
      <w:r w:rsidRPr="00180BC1">
        <w:rPr>
          <w:rFonts w:ascii="Times New Roman" w:hAnsi="Times New Roman"/>
          <w:b/>
          <w:sz w:val="24"/>
          <w:szCs w:val="24"/>
        </w:rPr>
        <w:t xml:space="preserve">Capacità di applicare conoscenza e comprensione: </w:t>
      </w:r>
    </w:p>
    <w:p w:rsidR="00180BC1" w:rsidRPr="00180BC1" w:rsidRDefault="00180BC1" w:rsidP="00180BC1">
      <w:pPr>
        <w:spacing w:after="0" w:line="240" w:lineRule="auto"/>
        <w:jc w:val="both"/>
        <w:rPr>
          <w:rFonts w:ascii="Times New Roman" w:hAnsi="Times New Roman"/>
          <w:sz w:val="24"/>
          <w:szCs w:val="24"/>
        </w:rPr>
      </w:pPr>
    </w:p>
    <w:p w:rsidR="00180BC1" w:rsidRPr="00180BC1" w:rsidRDefault="00DF70B6" w:rsidP="00180BC1">
      <w:pPr>
        <w:spacing w:after="0" w:line="240" w:lineRule="auto"/>
        <w:jc w:val="both"/>
        <w:rPr>
          <w:rFonts w:ascii="Times New Roman" w:hAnsi="Times New Roman"/>
          <w:sz w:val="24"/>
          <w:szCs w:val="24"/>
        </w:rPr>
      </w:pPr>
      <w:r>
        <w:rPr>
          <w:rFonts w:ascii="Times New Roman" w:hAnsi="Times New Roman"/>
          <w:sz w:val="24"/>
          <w:szCs w:val="24"/>
        </w:rPr>
        <w:t>Al termine del corso l</w:t>
      </w:r>
      <w:r w:rsidR="00180BC1" w:rsidRPr="00180BC1">
        <w:rPr>
          <w:rFonts w:ascii="Times New Roman" w:hAnsi="Times New Roman"/>
          <w:sz w:val="24"/>
          <w:szCs w:val="24"/>
        </w:rPr>
        <w:t xml:space="preserve">o studente deve dimostrare di saper applicare le conoscenze acquisite a vicende ipoteticamente </w:t>
      </w:r>
      <w:r w:rsidR="00DB40C3">
        <w:rPr>
          <w:rFonts w:ascii="Times New Roman" w:hAnsi="Times New Roman"/>
          <w:sz w:val="24"/>
          <w:szCs w:val="24"/>
        </w:rPr>
        <w:t>verificate nella p</w:t>
      </w:r>
      <w:r w:rsidR="00180BC1" w:rsidRPr="00180BC1">
        <w:rPr>
          <w:rFonts w:ascii="Times New Roman" w:hAnsi="Times New Roman"/>
          <w:sz w:val="24"/>
          <w:szCs w:val="24"/>
        </w:rPr>
        <w:t>rassi</w:t>
      </w:r>
      <w:r w:rsidR="00DB40C3">
        <w:rPr>
          <w:rFonts w:ascii="Times New Roman" w:hAnsi="Times New Roman"/>
          <w:sz w:val="24"/>
          <w:szCs w:val="24"/>
        </w:rPr>
        <w:t>, anche in relazione ad eventi di attualità</w:t>
      </w:r>
      <w:r w:rsidR="00180BC1" w:rsidRPr="00180BC1">
        <w:rPr>
          <w:rFonts w:ascii="Times New Roman" w:hAnsi="Times New Roman"/>
          <w:sz w:val="24"/>
          <w:szCs w:val="24"/>
        </w:rPr>
        <w:t xml:space="preserve">. Durante </w:t>
      </w:r>
      <w:r w:rsidR="00DB40C3">
        <w:rPr>
          <w:rFonts w:ascii="Times New Roman" w:hAnsi="Times New Roman"/>
          <w:sz w:val="24"/>
          <w:szCs w:val="24"/>
        </w:rPr>
        <w:t>le ore dedicate all’apprendimento</w:t>
      </w:r>
      <w:r w:rsidR="00DD3E0E" w:rsidRPr="00DD3E0E">
        <w:rPr>
          <w:rFonts w:ascii="Times New Roman" w:hAnsi="Times New Roman"/>
          <w:sz w:val="20"/>
          <w:szCs w:val="20"/>
        </w:rPr>
        <w:t xml:space="preserve"> </w:t>
      </w:r>
      <w:r w:rsidR="00DD3E0E" w:rsidRPr="00DD3E0E">
        <w:rPr>
          <w:rFonts w:ascii="Times New Roman" w:hAnsi="Times New Roman"/>
          <w:sz w:val="24"/>
          <w:szCs w:val="24"/>
        </w:rPr>
        <w:t>(lezioni frontali, eventuali seminari di approfondimento e verifiche intermedie),</w:t>
      </w:r>
      <w:r w:rsidR="00180BC1" w:rsidRPr="00180BC1">
        <w:rPr>
          <w:rFonts w:ascii="Times New Roman" w:hAnsi="Times New Roman"/>
          <w:sz w:val="24"/>
          <w:szCs w:val="24"/>
        </w:rPr>
        <w:t xml:space="preserve"> il docente verificherà le capacità d’applicazione delle conoscenze attraverso lo studio esplorativo di casi specifici.</w:t>
      </w:r>
    </w:p>
    <w:p w:rsidR="00180BC1" w:rsidRDefault="00180BC1" w:rsidP="00180BC1">
      <w:pPr>
        <w:spacing w:after="0" w:line="240" w:lineRule="auto"/>
        <w:jc w:val="both"/>
        <w:rPr>
          <w:rFonts w:ascii="Times New Roman" w:hAnsi="Times New Roman"/>
          <w:sz w:val="24"/>
          <w:szCs w:val="24"/>
        </w:rPr>
      </w:pPr>
    </w:p>
    <w:p w:rsidR="00A40A73" w:rsidRPr="00180BC1" w:rsidRDefault="00A40A73" w:rsidP="00180BC1">
      <w:pPr>
        <w:spacing w:after="0" w:line="240" w:lineRule="auto"/>
        <w:jc w:val="both"/>
        <w:rPr>
          <w:rFonts w:ascii="Times New Roman" w:hAnsi="Times New Roman"/>
          <w:sz w:val="24"/>
          <w:szCs w:val="24"/>
        </w:rPr>
      </w:pPr>
    </w:p>
    <w:p w:rsidR="00180BC1" w:rsidRPr="00180BC1" w:rsidRDefault="00180BC1" w:rsidP="00180BC1">
      <w:pPr>
        <w:spacing w:after="0" w:line="240" w:lineRule="auto"/>
        <w:jc w:val="both"/>
        <w:rPr>
          <w:rFonts w:ascii="Times New Roman" w:hAnsi="Times New Roman"/>
          <w:b/>
          <w:sz w:val="24"/>
          <w:szCs w:val="24"/>
        </w:rPr>
      </w:pPr>
      <w:r w:rsidRPr="00180BC1">
        <w:rPr>
          <w:rFonts w:ascii="Times New Roman" w:hAnsi="Times New Roman"/>
          <w:b/>
          <w:sz w:val="24"/>
          <w:szCs w:val="24"/>
        </w:rPr>
        <w:t xml:space="preserve">Autonomia di giudizio: </w:t>
      </w:r>
    </w:p>
    <w:p w:rsidR="00180BC1" w:rsidRPr="00180BC1" w:rsidRDefault="00180BC1" w:rsidP="00180BC1">
      <w:pPr>
        <w:spacing w:after="0" w:line="240" w:lineRule="auto"/>
        <w:jc w:val="both"/>
        <w:rPr>
          <w:rFonts w:ascii="Times New Roman" w:hAnsi="Times New Roman"/>
          <w:sz w:val="24"/>
          <w:szCs w:val="24"/>
        </w:rPr>
      </w:pPr>
    </w:p>
    <w:p w:rsidR="00180BC1" w:rsidRDefault="00DB40C3" w:rsidP="00180BC1">
      <w:pPr>
        <w:spacing w:after="0" w:line="240" w:lineRule="auto"/>
        <w:jc w:val="both"/>
        <w:rPr>
          <w:rFonts w:ascii="Times New Roman" w:hAnsi="Times New Roman"/>
          <w:sz w:val="24"/>
          <w:szCs w:val="24"/>
        </w:rPr>
      </w:pPr>
      <w:r>
        <w:rPr>
          <w:rFonts w:ascii="Times New Roman" w:hAnsi="Times New Roman"/>
          <w:sz w:val="24"/>
          <w:szCs w:val="24"/>
        </w:rPr>
        <w:t>L</w:t>
      </w:r>
      <w:r w:rsidR="00180BC1" w:rsidRPr="00180BC1">
        <w:rPr>
          <w:rFonts w:ascii="Times New Roman" w:hAnsi="Times New Roman"/>
          <w:sz w:val="24"/>
          <w:szCs w:val="24"/>
        </w:rPr>
        <w:t xml:space="preserve">o studente deve essere in grado di </w:t>
      </w:r>
      <w:r w:rsidR="00DF70B6">
        <w:rPr>
          <w:rFonts w:ascii="Times New Roman" w:hAnsi="Times New Roman"/>
          <w:sz w:val="24"/>
          <w:szCs w:val="24"/>
        </w:rPr>
        <w:t xml:space="preserve">saper valutare </w:t>
      </w:r>
      <w:r w:rsidR="00180BC1" w:rsidRPr="00180BC1">
        <w:rPr>
          <w:rFonts w:ascii="Times New Roman" w:hAnsi="Times New Roman"/>
          <w:sz w:val="24"/>
          <w:szCs w:val="24"/>
        </w:rPr>
        <w:t xml:space="preserve">autonomamente le scelte di </w:t>
      </w:r>
      <w:proofErr w:type="spellStart"/>
      <w:r w:rsidR="00180BC1" w:rsidRPr="00180BC1">
        <w:rPr>
          <w:rFonts w:ascii="Times New Roman" w:hAnsi="Times New Roman"/>
          <w:i/>
          <w:sz w:val="24"/>
          <w:szCs w:val="24"/>
        </w:rPr>
        <w:t>governance</w:t>
      </w:r>
      <w:proofErr w:type="spellEnd"/>
      <w:r>
        <w:rPr>
          <w:rFonts w:ascii="Times New Roman" w:hAnsi="Times New Roman"/>
          <w:sz w:val="24"/>
          <w:szCs w:val="24"/>
        </w:rPr>
        <w:t xml:space="preserve"> relative al diritto internazionale dell’economia</w:t>
      </w:r>
      <w:r w:rsidR="00180BC1" w:rsidRPr="00180BC1">
        <w:rPr>
          <w:rFonts w:ascii="Times New Roman" w:hAnsi="Times New Roman"/>
          <w:sz w:val="24"/>
          <w:szCs w:val="24"/>
        </w:rPr>
        <w:t>, a livello internazionale ed europeo</w:t>
      </w:r>
      <w:r>
        <w:rPr>
          <w:rFonts w:ascii="Times New Roman" w:hAnsi="Times New Roman"/>
          <w:sz w:val="24"/>
          <w:szCs w:val="24"/>
        </w:rPr>
        <w:t xml:space="preserve">, </w:t>
      </w:r>
      <w:r w:rsidR="00DF70B6">
        <w:rPr>
          <w:rFonts w:ascii="Times New Roman" w:hAnsi="Times New Roman"/>
          <w:sz w:val="24"/>
          <w:szCs w:val="24"/>
        </w:rPr>
        <w:t>nonché</w:t>
      </w:r>
      <w:r>
        <w:rPr>
          <w:rFonts w:ascii="Times New Roman" w:hAnsi="Times New Roman"/>
          <w:sz w:val="24"/>
          <w:szCs w:val="24"/>
        </w:rPr>
        <w:t xml:space="preserve"> rinforz</w:t>
      </w:r>
      <w:r w:rsidR="00DF70B6">
        <w:rPr>
          <w:rFonts w:ascii="Times New Roman" w:hAnsi="Times New Roman"/>
          <w:sz w:val="24"/>
          <w:szCs w:val="24"/>
        </w:rPr>
        <w:t>are</w:t>
      </w:r>
      <w:r>
        <w:rPr>
          <w:rFonts w:ascii="Times New Roman" w:hAnsi="Times New Roman"/>
          <w:sz w:val="24"/>
          <w:szCs w:val="24"/>
        </w:rPr>
        <w:t xml:space="preserve"> </w:t>
      </w:r>
      <w:r w:rsidR="00DF70B6">
        <w:rPr>
          <w:rFonts w:ascii="Times New Roman" w:hAnsi="Times New Roman"/>
          <w:sz w:val="24"/>
          <w:szCs w:val="24"/>
        </w:rPr>
        <w:t xml:space="preserve">la capacità critica, </w:t>
      </w:r>
      <w:r>
        <w:rPr>
          <w:rFonts w:ascii="Times New Roman" w:hAnsi="Times New Roman"/>
          <w:sz w:val="24"/>
          <w:szCs w:val="24"/>
        </w:rPr>
        <w:t>il proprio bagaglio culturale e il potenziale professionale</w:t>
      </w:r>
      <w:r w:rsidR="00DF70B6">
        <w:rPr>
          <w:rFonts w:ascii="Times New Roman" w:hAnsi="Times New Roman"/>
          <w:sz w:val="24"/>
          <w:szCs w:val="24"/>
        </w:rPr>
        <w:t>, anche attraverso opportune esercitazioni</w:t>
      </w:r>
      <w:r w:rsidR="00180BC1" w:rsidRPr="00180BC1">
        <w:rPr>
          <w:rFonts w:ascii="Times New Roman" w:hAnsi="Times New Roman"/>
          <w:sz w:val="24"/>
          <w:szCs w:val="24"/>
        </w:rPr>
        <w:t>.</w:t>
      </w:r>
    </w:p>
    <w:p w:rsidR="00A40A73" w:rsidRPr="00180BC1" w:rsidRDefault="00A40A73" w:rsidP="00180BC1">
      <w:pPr>
        <w:spacing w:after="0" w:line="240" w:lineRule="auto"/>
        <w:jc w:val="both"/>
        <w:rPr>
          <w:rFonts w:ascii="Times New Roman" w:hAnsi="Times New Roman"/>
          <w:sz w:val="24"/>
          <w:szCs w:val="24"/>
        </w:rPr>
      </w:pPr>
    </w:p>
    <w:p w:rsidR="00180BC1" w:rsidRPr="00180BC1" w:rsidRDefault="00180BC1" w:rsidP="00180BC1">
      <w:pPr>
        <w:spacing w:after="0" w:line="240" w:lineRule="auto"/>
        <w:jc w:val="both"/>
        <w:rPr>
          <w:rFonts w:ascii="Times New Roman" w:hAnsi="Times New Roman"/>
          <w:sz w:val="24"/>
          <w:szCs w:val="24"/>
        </w:rPr>
      </w:pPr>
    </w:p>
    <w:p w:rsidR="00180BC1" w:rsidRPr="00180BC1" w:rsidRDefault="00180BC1" w:rsidP="00180BC1">
      <w:pPr>
        <w:spacing w:after="0" w:line="240" w:lineRule="auto"/>
        <w:jc w:val="both"/>
        <w:rPr>
          <w:rFonts w:ascii="Times New Roman" w:hAnsi="Times New Roman"/>
          <w:b/>
          <w:sz w:val="24"/>
          <w:szCs w:val="24"/>
        </w:rPr>
      </w:pPr>
      <w:r w:rsidRPr="00180BC1">
        <w:rPr>
          <w:rFonts w:ascii="Times New Roman" w:hAnsi="Times New Roman"/>
          <w:b/>
          <w:sz w:val="24"/>
          <w:szCs w:val="24"/>
        </w:rPr>
        <w:t>Abilità comunicative:</w:t>
      </w:r>
    </w:p>
    <w:p w:rsidR="00180BC1" w:rsidRPr="00180BC1" w:rsidRDefault="00180BC1" w:rsidP="00180BC1">
      <w:pPr>
        <w:spacing w:after="0" w:line="240" w:lineRule="auto"/>
        <w:jc w:val="both"/>
        <w:rPr>
          <w:rFonts w:ascii="Times New Roman" w:hAnsi="Times New Roman"/>
          <w:sz w:val="24"/>
          <w:szCs w:val="24"/>
        </w:rPr>
      </w:pPr>
    </w:p>
    <w:p w:rsidR="00180BC1" w:rsidRDefault="00DB40C3" w:rsidP="00180BC1">
      <w:pPr>
        <w:spacing w:after="0" w:line="240" w:lineRule="auto"/>
        <w:jc w:val="both"/>
        <w:rPr>
          <w:rFonts w:ascii="Times New Roman" w:hAnsi="Times New Roman"/>
          <w:sz w:val="24"/>
          <w:szCs w:val="24"/>
        </w:rPr>
      </w:pPr>
      <w:r>
        <w:rPr>
          <w:rFonts w:ascii="Times New Roman" w:hAnsi="Times New Roman"/>
          <w:sz w:val="24"/>
          <w:szCs w:val="24"/>
        </w:rPr>
        <w:lastRenderedPageBreak/>
        <w:t>L</w:t>
      </w:r>
      <w:r w:rsidR="00180BC1" w:rsidRPr="00180BC1">
        <w:rPr>
          <w:rFonts w:ascii="Times New Roman" w:hAnsi="Times New Roman"/>
          <w:sz w:val="24"/>
          <w:szCs w:val="24"/>
        </w:rPr>
        <w:t xml:space="preserve">o studente deve </w:t>
      </w:r>
      <w:r w:rsidR="00BB1A26">
        <w:rPr>
          <w:rFonts w:ascii="Times New Roman" w:hAnsi="Times New Roman"/>
          <w:sz w:val="24"/>
          <w:szCs w:val="24"/>
        </w:rPr>
        <w:t xml:space="preserve">avere la capacità di </w:t>
      </w:r>
      <w:r w:rsidR="00180BC1" w:rsidRPr="00180BC1">
        <w:rPr>
          <w:rFonts w:ascii="Times New Roman" w:hAnsi="Times New Roman"/>
          <w:sz w:val="24"/>
          <w:szCs w:val="24"/>
        </w:rPr>
        <w:t xml:space="preserve">esporre in modo chiaro ed esaustivo </w:t>
      </w:r>
      <w:r>
        <w:rPr>
          <w:rFonts w:ascii="Times New Roman" w:hAnsi="Times New Roman"/>
          <w:sz w:val="24"/>
          <w:szCs w:val="24"/>
        </w:rPr>
        <w:t xml:space="preserve">i temi </w:t>
      </w:r>
      <w:r w:rsidR="00BB1A26">
        <w:rPr>
          <w:rFonts w:ascii="Times New Roman" w:hAnsi="Times New Roman"/>
          <w:sz w:val="24"/>
          <w:szCs w:val="24"/>
        </w:rPr>
        <w:t xml:space="preserve">e le problematiche </w:t>
      </w:r>
      <w:r>
        <w:rPr>
          <w:rFonts w:ascii="Times New Roman" w:hAnsi="Times New Roman"/>
          <w:sz w:val="24"/>
          <w:szCs w:val="24"/>
        </w:rPr>
        <w:t xml:space="preserve">trattati durante le lezioni, </w:t>
      </w:r>
      <w:r w:rsidR="00BB1A26">
        <w:rPr>
          <w:rFonts w:ascii="Times New Roman" w:hAnsi="Times New Roman"/>
          <w:sz w:val="24"/>
          <w:szCs w:val="24"/>
        </w:rPr>
        <w:t>interagendo con i compagni di corso e dimostrando padronanza dei diversi argomenti attraverso una buona proprietà di linguaggio e l’uso appropriato dei termini giuridico-economici</w:t>
      </w:r>
      <w:r w:rsidR="00180BC1" w:rsidRPr="00180BC1">
        <w:rPr>
          <w:rFonts w:ascii="Times New Roman" w:hAnsi="Times New Roman"/>
          <w:sz w:val="24"/>
          <w:szCs w:val="24"/>
        </w:rPr>
        <w:t>.</w:t>
      </w:r>
    </w:p>
    <w:p w:rsidR="00A40A73" w:rsidRDefault="00A40A73" w:rsidP="00180BC1">
      <w:pPr>
        <w:spacing w:after="0" w:line="240" w:lineRule="auto"/>
        <w:jc w:val="both"/>
        <w:rPr>
          <w:rFonts w:ascii="Times New Roman" w:hAnsi="Times New Roman"/>
          <w:sz w:val="24"/>
          <w:szCs w:val="24"/>
        </w:rPr>
      </w:pPr>
    </w:p>
    <w:p w:rsidR="00180BC1" w:rsidRPr="00180BC1" w:rsidRDefault="00180BC1" w:rsidP="00180BC1">
      <w:pPr>
        <w:spacing w:after="0" w:line="240" w:lineRule="auto"/>
        <w:jc w:val="both"/>
        <w:rPr>
          <w:rFonts w:ascii="Times New Roman" w:hAnsi="Times New Roman"/>
          <w:sz w:val="24"/>
          <w:szCs w:val="24"/>
        </w:rPr>
      </w:pPr>
    </w:p>
    <w:p w:rsidR="00180BC1" w:rsidRPr="00180BC1" w:rsidRDefault="00180BC1" w:rsidP="00180BC1">
      <w:pPr>
        <w:spacing w:after="0" w:line="240" w:lineRule="auto"/>
        <w:jc w:val="both"/>
        <w:rPr>
          <w:rFonts w:ascii="Times New Roman" w:hAnsi="Times New Roman"/>
          <w:b/>
          <w:sz w:val="24"/>
          <w:szCs w:val="24"/>
        </w:rPr>
      </w:pPr>
      <w:r w:rsidRPr="00180BC1">
        <w:rPr>
          <w:rFonts w:ascii="Times New Roman" w:hAnsi="Times New Roman"/>
          <w:b/>
          <w:sz w:val="24"/>
          <w:szCs w:val="24"/>
        </w:rPr>
        <w:t xml:space="preserve">Capacità di apprendimento: </w:t>
      </w:r>
    </w:p>
    <w:p w:rsidR="00180BC1" w:rsidRPr="00180BC1" w:rsidRDefault="00180BC1" w:rsidP="00180BC1">
      <w:pPr>
        <w:spacing w:after="0" w:line="240" w:lineRule="auto"/>
        <w:jc w:val="both"/>
        <w:rPr>
          <w:rFonts w:ascii="Times New Roman" w:hAnsi="Times New Roman"/>
          <w:sz w:val="24"/>
          <w:szCs w:val="24"/>
        </w:rPr>
      </w:pPr>
    </w:p>
    <w:p w:rsidR="00180BC1" w:rsidRPr="00180BC1" w:rsidRDefault="00BB1A26" w:rsidP="00180BC1">
      <w:pPr>
        <w:spacing w:after="0" w:line="240" w:lineRule="auto"/>
        <w:jc w:val="both"/>
        <w:rPr>
          <w:rFonts w:ascii="Times New Roman" w:hAnsi="Times New Roman"/>
          <w:sz w:val="24"/>
          <w:szCs w:val="24"/>
        </w:rPr>
      </w:pPr>
      <w:r>
        <w:rPr>
          <w:rFonts w:ascii="Times New Roman" w:hAnsi="Times New Roman"/>
          <w:sz w:val="24"/>
          <w:szCs w:val="24"/>
        </w:rPr>
        <w:t>A fine corso l</w:t>
      </w:r>
      <w:r w:rsidR="00180BC1" w:rsidRPr="00180BC1">
        <w:rPr>
          <w:rFonts w:ascii="Times New Roman" w:hAnsi="Times New Roman"/>
          <w:sz w:val="24"/>
          <w:szCs w:val="24"/>
        </w:rPr>
        <w:t xml:space="preserve">o studente </w:t>
      </w:r>
      <w:r>
        <w:rPr>
          <w:rFonts w:ascii="Times New Roman" w:hAnsi="Times New Roman"/>
          <w:sz w:val="24"/>
          <w:szCs w:val="24"/>
        </w:rPr>
        <w:t>sarà in grado di aggiornarsi continuamente e in completa autonomia mediante la consultazione di testi</w:t>
      </w:r>
      <w:r w:rsidR="00721085">
        <w:rPr>
          <w:rFonts w:ascii="Times New Roman" w:hAnsi="Times New Roman"/>
          <w:sz w:val="24"/>
          <w:szCs w:val="24"/>
        </w:rPr>
        <w:t>, l’ascolto di servizi audiovisivi e la frequentazione di seminari e corsi di approfondimento</w:t>
      </w:r>
      <w:r>
        <w:rPr>
          <w:rFonts w:ascii="Times New Roman" w:hAnsi="Times New Roman"/>
          <w:sz w:val="24"/>
          <w:szCs w:val="24"/>
        </w:rPr>
        <w:t xml:space="preserve"> relativi agli argomenti trattati e ai temi di attualità </w:t>
      </w:r>
      <w:r w:rsidR="00721085">
        <w:rPr>
          <w:rFonts w:ascii="Times New Roman" w:hAnsi="Times New Roman"/>
          <w:sz w:val="24"/>
          <w:szCs w:val="24"/>
        </w:rPr>
        <w:t>ad essi inerenti, dimostrando di</w:t>
      </w:r>
      <w:r w:rsidR="00721085" w:rsidRPr="00721085">
        <w:rPr>
          <w:rFonts w:ascii="Times New Roman" w:hAnsi="Times New Roman"/>
          <w:sz w:val="24"/>
          <w:szCs w:val="24"/>
        </w:rPr>
        <w:t xml:space="preserve"> </w:t>
      </w:r>
      <w:r w:rsidR="00721085" w:rsidRPr="00180BC1">
        <w:rPr>
          <w:rFonts w:ascii="Times New Roman" w:hAnsi="Times New Roman"/>
          <w:sz w:val="24"/>
          <w:szCs w:val="24"/>
        </w:rPr>
        <w:t>saper approfondire i</w:t>
      </w:r>
      <w:r w:rsidR="00721085">
        <w:rPr>
          <w:rFonts w:ascii="Times New Roman" w:hAnsi="Times New Roman"/>
          <w:sz w:val="24"/>
          <w:szCs w:val="24"/>
        </w:rPr>
        <w:t xml:space="preserve"> </w:t>
      </w:r>
      <w:r w:rsidR="00721085" w:rsidRPr="00180BC1">
        <w:rPr>
          <w:rFonts w:ascii="Times New Roman" w:hAnsi="Times New Roman"/>
          <w:sz w:val="24"/>
          <w:szCs w:val="24"/>
        </w:rPr>
        <w:t xml:space="preserve">contenuti proposti dal docente </w:t>
      </w:r>
      <w:r w:rsidR="00721085">
        <w:rPr>
          <w:rFonts w:ascii="Times New Roman" w:hAnsi="Times New Roman"/>
          <w:sz w:val="24"/>
          <w:szCs w:val="24"/>
        </w:rPr>
        <w:t xml:space="preserve">anche </w:t>
      </w:r>
      <w:r w:rsidR="00721085" w:rsidRPr="00180BC1">
        <w:rPr>
          <w:rFonts w:ascii="Times New Roman" w:hAnsi="Times New Roman"/>
          <w:sz w:val="24"/>
          <w:szCs w:val="24"/>
        </w:rPr>
        <w:t>attraverso l’analisi autonoma di ulteriori riferimenti presenti in dottrina</w:t>
      </w:r>
      <w:r w:rsidR="00721085">
        <w:rPr>
          <w:rFonts w:ascii="Times New Roman" w:hAnsi="Times New Roman"/>
          <w:sz w:val="24"/>
          <w:szCs w:val="24"/>
        </w:rPr>
        <w:t>; sarà, inoltre, in grado di</w:t>
      </w:r>
      <w:r w:rsidR="00180BC1" w:rsidRPr="00180BC1">
        <w:rPr>
          <w:rFonts w:ascii="Times New Roman" w:hAnsi="Times New Roman"/>
          <w:sz w:val="24"/>
          <w:szCs w:val="24"/>
        </w:rPr>
        <w:t xml:space="preserve"> applicare le nozioni acquisite ai casi pratici ed alle fattispecie oggetto di discussione</w:t>
      </w:r>
      <w:r w:rsidR="00721085">
        <w:rPr>
          <w:rFonts w:ascii="Times New Roman" w:hAnsi="Times New Roman"/>
          <w:sz w:val="24"/>
          <w:szCs w:val="24"/>
        </w:rPr>
        <w:t xml:space="preserve"> nella vita sociale, nello studio e sul campo lavorativo</w:t>
      </w:r>
      <w:r w:rsidR="00180BC1" w:rsidRPr="00180BC1">
        <w:rPr>
          <w:rFonts w:ascii="Times New Roman" w:hAnsi="Times New Roman"/>
          <w:sz w:val="24"/>
          <w:szCs w:val="24"/>
        </w:rPr>
        <w:t>.</w:t>
      </w:r>
    </w:p>
    <w:p w:rsidR="00DB40C3" w:rsidRDefault="00DB40C3" w:rsidP="00A35B0B">
      <w:pPr>
        <w:spacing w:after="0" w:line="240" w:lineRule="auto"/>
        <w:jc w:val="both"/>
        <w:rPr>
          <w:rFonts w:ascii="Times New Roman" w:hAnsi="Times New Roman"/>
          <w:sz w:val="24"/>
          <w:szCs w:val="24"/>
        </w:rPr>
      </w:pPr>
    </w:p>
    <w:p w:rsidR="00D8027C" w:rsidRPr="00180BC1" w:rsidRDefault="00A35B0B" w:rsidP="00A35B0B">
      <w:pPr>
        <w:spacing w:after="0" w:line="240" w:lineRule="auto"/>
        <w:jc w:val="both"/>
        <w:rPr>
          <w:rFonts w:ascii="Times New Roman" w:hAnsi="Times New Roman"/>
          <w:b/>
          <w:sz w:val="24"/>
          <w:szCs w:val="24"/>
        </w:rPr>
      </w:pPr>
      <w:r w:rsidRPr="00180BC1">
        <w:rPr>
          <w:rFonts w:ascii="Times New Roman" w:hAnsi="Times New Roman"/>
          <w:b/>
          <w:sz w:val="24"/>
          <w:szCs w:val="24"/>
        </w:rPr>
        <w:t>Prerequisiti:</w:t>
      </w:r>
    </w:p>
    <w:p w:rsidR="00A35B0B" w:rsidRPr="00180BC1" w:rsidRDefault="00A35B0B" w:rsidP="00A35B0B">
      <w:pPr>
        <w:spacing w:after="0" w:line="240" w:lineRule="auto"/>
        <w:jc w:val="both"/>
        <w:rPr>
          <w:rFonts w:ascii="Times New Roman" w:hAnsi="Times New Roman"/>
          <w:b/>
          <w:sz w:val="24"/>
          <w:szCs w:val="24"/>
        </w:rPr>
      </w:pPr>
      <w:r w:rsidRPr="00180BC1">
        <w:rPr>
          <w:rFonts w:ascii="Times New Roman" w:hAnsi="Times New Roman"/>
          <w:b/>
          <w:sz w:val="24"/>
          <w:szCs w:val="24"/>
        </w:rPr>
        <w:tab/>
      </w:r>
    </w:p>
    <w:p w:rsidR="00A35B0B" w:rsidRPr="00180BC1" w:rsidRDefault="00721085" w:rsidP="00A35B0B">
      <w:pPr>
        <w:spacing w:after="0" w:line="240" w:lineRule="auto"/>
        <w:jc w:val="both"/>
        <w:rPr>
          <w:rFonts w:ascii="Times New Roman" w:hAnsi="Times New Roman"/>
          <w:sz w:val="24"/>
          <w:szCs w:val="24"/>
        </w:rPr>
      </w:pPr>
      <w:r>
        <w:rPr>
          <w:rFonts w:ascii="Times New Roman" w:hAnsi="Times New Roman"/>
          <w:sz w:val="24"/>
          <w:szCs w:val="24"/>
        </w:rPr>
        <w:t xml:space="preserve">È indispensabile aver già acquisito una notevole </w:t>
      </w:r>
      <w:r w:rsidR="00A25A06">
        <w:rPr>
          <w:rFonts w:ascii="Times New Roman" w:hAnsi="Times New Roman"/>
          <w:sz w:val="24"/>
          <w:szCs w:val="24"/>
        </w:rPr>
        <w:t xml:space="preserve">maturità e </w:t>
      </w:r>
      <w:r>
        <w:rPr>
          <w:rFonts w:ascii="Times New Roman" w:hAnsi="Times New Roman"/>
          <w:sz w:val="24"/>
          <w:szCs w:val="24"/>
        </w:rPr>
        <w:t>c</w:t>
      </w:r>
      <w:r w:rsidR="00A35B0B" w:rsidRPr="00180BC1">
        <w:rPr>
          <w:rFonts w:ascii="Times New Roman" w:hAnsi="Times New Roman"/>
          <w:sz w:val="24"/>
          <w:szCs w:val="24"/>
        </w:rPr>
        <w:t>apacità di ragionamento</w:t>
      </w:r>
      <w:r w:rsidR="00A25A06">
        <w:rPr>
          <w:rFonts w:ascii="Times New Roman" w:hAnsi="Times New Roman"/>
          <w:sz w:val="24"/>
          <w:szCs w:val="24"/>
        </w:rPr>
        <w:t xml:space="preserve"> durante il corso di laurea triennale</w:t>
      </w:r>
      <w:r w:rsidR="00A35B0B" w:rsidRPr="00180BC1">
        <w:rPr>
          <w:rFonts w:ascii="Times New Roman" w:hAnsi="Times New Roman"/>
          <w:sz w:val="24"/>
          <w:szCs w:val="24"/>
        </w:rPr>
        <w:t xml:space="preserve">. </w:t>
      </w:r>
      <w:r>
        <w:rPr>
          <w:rFonts w:ascii="Times New Roman" w:hAnsi="Times New Roman"/>
          <w:sz w:val="24"/>
          <w:szCs w:val="24"/>
        </w:rPr>
        <w:t>Sono, inoltre, utili a</w:t>
      </w:r>
      <w:r w:rsidR="00A35B0B" w:rsidRPr="00180BC1">
        <w:rPr>
          <w:rFonts w:ascii="Times New Roman" w:hAnsi="Times New Roman"/>
          <w:sz w:val="24"/>
          <w:szCs w:val="24"/>
        </w:rPr>
        <w:t xml:space="preserve">lcune conoscenze di base di </w:t>
      </w:r>
      <w:r w:rsidR="00D66ACE" w:rsidRPr="00180BC1">
        <w:rPr>
          <w:rFonts w:ascii="Times New Roman" w:hAnsi="Times New Roman"/>
          <w:sz w:val="24"/>
          <w:szCs w:val="24"/>
        </w:rPr>
        <w:t>diritto internazionale</w:t>
      </w:r>
      <w:r w:rsidR="00A35B0B" w:rsidRPr="00180BC1">
        <w:rPr>
          <w:rFonts w:ascii="Times New Roman" w:hAnsi="Times New Roman"/>
          <w:sz w:val="24"/>
          <w:szCs w:val="24"/>
        </w:rPr>
        <w:t xml:space="preserve"> </w:t>
      </w:r>
      <w:r w:rsidR="00DB40C3">
        <w:rPr>
          <w:rFonts w:ascii="Times New Roman" w:hAnsi="Times New Roman"/>
          <w:sz w:val="24"/>
          <w:szCs w:val="24"/>
        </w:rPr>
        <w:t>e di economia internazionale</w:t>
      </w:r>
      <w:r>
        <w:rPr>
          <w:rFonts w:ascii="Times New Roman" w:hAnsi="Times New Roman"/>
          <w:sz w:val="24"/>
          <w:szCs w:val="24"/>
        </w:rPr>
        <w:t>, che</w:t>
      </w:r>
      <w:r w:rsidR="00DB40C3">
        <w:rPr>
          <w:rFonts w:ascii="Times New Roman" w:hAnsi="Times New Roman"/>
          <w:sz w:val="24"/>
          <w:szCs w:val="24"/>
        </w:rPr>
        <w:t xml:space="preserve"> </w:t>
      </w:r>
      <w:r w:rsidR="00A35B0B" w:rsidRPr="00180BC1">
        <w:rPr>
          <w:rFonts w:ascii="Times New Roman" w:hAnsi="Times New Roman"/>
          <w:sz w:val="24"/>
          <w:szCs w:val="24"/>
        </w:rPr>
        <w:t>possono facilitare l’apprendimento</w:t>
      </w:r>
      <w:r>
        <w:rPr>
          <w:rFonts w:ascii="Times New Roman" w:hAnsi="Times New Roman"/>
          <w:sz w:val="24"/>
          <w:szCs w:val="24"/>
        </w:rPr>
        <w:t xml:space="preserve"> dei contenuti del corso</w:t>
      </w:r>
      <w:r w:rsidR="00A35B0B" w:rsidRPr="00180BC1">
        <w:rPr>
          <w:rFonts w:ascii="Times New Roman" w:hAnsi="Times New Roman"/>
          <w:sz w:val="24"/>
          <w:szCs w:val="24"/>
        </w:rPr>
        <w:t>.</w:t>
      </w:r>
    </w:p>
    <w:p w:rsidR="00A35B0B" w:rsidRPr="00180BC1" w:rsidRDefault="00A35B0B" w:rsidP="00A35B0B">
      <w:pPr>
        <w:spacing w:after="0" w:line="240" w:lineRule="auto"/>
        <w:jc w:val="both"/>
        <w:rPr>
          <w:rFonts w:ascii="Times New Roman" w:hAnsi="Times New Roman"/>
          <w:sz w:val="24"/>
          <w:szCs w:val="24"/>
        </w:rPr>
      </w:pPr>
    </w:p>
    <w:p w:rsidR="00A35B0B" w:rsidRPr="00180BC1" w:rsidRDefault="00A35B0B" w:rsidP="00A35B0B">
      <w:pPr>
        <w:spacing w:after="0" w:line="240" w:lineRule="auto"/>
        <w:jc w:val="both"/>
        <w:rPr>
          <w:rFonts w:ascii="Times New Roman" w:hAnsi="Times New Roman"/>
          <w:b/>
          <w:sz w:val="24"/>
          <w:szCs w:val="24"/>
        </w:rPr>
      </w:pPr>
      <w:r w:rsidRPr="00180BC1">
        <w:rPr>
          <w:rFonts w:ascii="Times New Roman" w:hAnsi="Times New Roman"/>
          <w:b/>
          <w:sz w:val="24"/>
          <w:szCs w:val="24"/>
        </w:rPr>
        <w:t>Programma/Contenuti:</w:t>
      </w:r>
    </w:p>
    <w:p w:rsidR="00D8027C" w:rsidRPr="00180BC1" w:rsidRDefault="00D8027C" w:rsidP="00A35B0B">
      <w:pPr>
        <w:spacing w:after="0" w:line="240" w:lineRule="auto"/>
        <w:jc w:val="both"/>
        <w:rPr>
          <w:rFonts w:ascii="Times New Roman" w:hAnsi="Times New Roman"/>
          <w:b/>
          <w:sz w:val="24"/>
          <w:szCs w:val="24"/>
        </w:rPr>
      </w:pPr>
    </w:p>
    <w:p w:rsidR="006439A0" w:rsidRPr="006439A0" w:rsidRDefault="007E58C0" w:rsidP="00D8027C">
      <w:pPr>
        <w:spacing w:after="0" w:line="240" w:lineRule="auto"/>
        <w:jc w:val="both"/>
        <w:rPr>
          <w:rFonts w:ascii="Times New Roman" w:hAnsi="Times New Roman"/>
          <w:b/>
          <w:sz w:val="24"/>
          <w:szCs w:val="24"/>
        </w:rPr>
      </w:pPr>
      <w:r>
        <w:rPr>
          <w:rFonts w:ascii="Times New Roman" w:hAnsi="Times New Roman"/>
          <w:b/>
          <w:sz w:val="24"/>
          <w:szCs w:val="24"/>
        </w:rPr>
        <w:t xml:space="preserve">I </w:t>
      </w:r>
      <w:r w:rsidR="006439A0" w:rsidRPr="006439A0">
        <w:rPr>
          <w:rFonts w:ascii="Times New Roman" w:hAnsi="Times New Roman"/>
          <w:b/>
          <w:sz w:val="24"/>
          <w:szCs w:val="24"/>
        </w:rPr>
        <w:t>b</w:t>
      </w:r>
      <w:r w:rsidR="00341F00" w:rsidRPr="006439A0">
        <w:rPr>
          <w:rFonts w:ascii="Times New Roman" w:hAnsi="Times New Roman"/>
          <w:b/>
          <w:sz w:val="24"/>
          <w:szCs w:val="24"/>
        </w:rPr>
        <w:t xml:space="preserve">locco </w:t>
      </w:r>
      <w:r w:rsidR="006439A0" w:rsidRPr="006439A0">
        <w:rPr>
          <w:rFonts w:ascii="Times New Roman" w:hAnsi="Times New Roman"/>
          <w:b/>
          <w:sz w:val="24"/>
          <w:szCs w:val="24"/>
        </w:rPr>
        <w:t>di lezioni</w:t>
      </w:r>
      <w:r w:rsidR="00341F00" w:rsidRPr="006439A0">
        <w:rPr>
          <w:rFonts w:ascii="Times New Roman" w:hAnsi="Times New Roman"/>
          <w:b/>
          <w:sz w:val="24"/>
          <w:szCs w:val="24"/>
        </w:rPr>
        <w:t xml:space="preserve"> (24 ore): </w:t>
      </w:r>
    </w:p>
    <w:p w:rsidR="006439A0" w:rsidRDefault="006439A0" w:rsidP="00D8027C">
      <w:pPr>
        <w:spacing w:after="0" w:line="240" w:lineRule="auto"/>
        <w:jc w:val="both"/>
        <w:rPr>
          <w:rFonts w:ascii="Times New Roman" w:hAnsi="Times New Roman"/>
          <w:sz w:val="24"/>
          <w:szCs w:val="24"/>
        </w:rPr>
      </w:pPr>
    </w:p>
    <w:p w:rsidR="00341F00" w:rsidRDefault="005C1372" w:rsidP="00D8027C">
      <w:pPr>
        <w:spacing w:after="0" w:line="240" w:lineRule="auto"/>
        <w:jc w:val="both"/>
        <w:rPr>
          <w:rFonts w:ascii="Times New Roman" w:hAnsi="Times New Roman"/>
          <w:sz w:val="24"/>
          <w:szCs w:val="24"/>
        </w:rPr>
      </w:pPr>
      <w:r>
        <w:rPr>
          <w:rFonts w:ascii="Times New Roman" w:hAnsi="Times New Roman"/>
          <w:sz w:val="24"/>
          <w:szCs w:val="24"/>
        </w:rPr>
        <w:t>Evoluzione della</w:t>
      </w:r>
      <w:r w:rsidR="00D8027C" w:rsidRPr="00180BC1">
        <w:rPr>
          <w:rFonts w:ascii="Times New Roman" w:hAnsi="Times New Roman"/>
          <w:sz w:val="24"/>
          <w:szCs w:val="24"/>
        </w:rPr>
        <w:t xml:space="preserve"> comunità internazionale</w:t>
      </w:r>
      <w:r>
        <w:rPr>
          <w:rFonts w:ascii="Times New Roman" w:hAnsi="Times New Roman"/>
          <w:sz w:val="24"/>
          <w:szCs w:val="24"/>
        </w:rPr>
        <w:t>;</w:t>
      </w:r>
      <w:r w:rsidR="00D8027C" w:rsidRPr="00180BC1">
        <w:rPr>
          <w:rFonts w:ascii="Times New Roman" w:hAnsi="Times New Roman"/>
          <w:sz w:val="24"/>
          <w:szCs w:val="24"/>
        </w:rPr>
        <w:t xml:space="preserve"> soggetti del diritto internazionale</w:t>
      </w:r>
      <w:r>
        <w:rPr>
          <w:rFonts w:ascii="Times New Roman" w:hAnsi="Times New Roman"/>
          <w:sz w:val="24"/>
          <w:szCs w:val="24"/>
        </w:rPr>
        <w:t>;</w:t>
      </w:r>
      <w:r w:rsidR="00D8027C" w:rsidRPr="00180BC1">
        <w:rPr>
          <w:rFonts w:ascii="Times New Roman" w:hAnsi="Times New Roman"/>
          <w:sz w:val="24"/>
          <w:szCs w:val="24"/>
        </w:rPr>
        <w:t xml:space="preserve"> </w:t>
      </w:r>
      <w:r>
        <w:rPr>
          <w:rFonts w:ascii="Times New Roman" w:hAnsi="Times New Roman"/>
          <w:sz w:val="24"/>
          <w:szCs w:val="24"/>
        </w:rPr>
        <w:t>f</w:t>
      </w:r>
      <w:r w:rsidR="00D8027C" w:rsidRPr="00180BC1">
        <w:rPr>
          <w:rFonts w:ascii="Times New Roman" w:hAnsi="Times New Roman"/>
          <w:sz w:val="24"/>
          <w:szCs w:val="24"/>
        </w:rPr>
        <w:t xml:space="preserve">onti: diritto generale, trattati internazionali, fonti previste da accordi. </w:t>
      </w:r>
    </w:p>
    <w:p w:rsidR="006439A0" w:rsidRPr="00180BC1" w:rsidRDefault="006439A0" w:rsidP="00D8027C">
      <w:pPr>
        <w:spacing w:after="0" w:line="240" w:lineRule="auto"/>
        <w:jc w:val="both"/>
        <w:rPr>
          <w:rFonts w:ascii="Times New Roman" w:hAnsi="Times New Roman"/>
          <w:sz w:val="24"/>
          <w:szCs w:val="24"/>
        </w:rPr>
      </w:pPr>
    </w:p>
    <w:p w:rsidR="00341F00" w:rsidRPr="005C1372" w:rsidRDefault="006439A0" w:rsidP="00D8027C">
      <w:pPr>
        <w:spacing w:after="0" w:line="240" w:lineRule="auto"/>
        <w:jc w:val="both"/>
        <w:rPr>
          <w:rFonts w:ascii="Times New Roman" w:hAnsi="Times New Roman"/>
          <w:b/>
          <w:sz w:val="24"/>
          <w:szCs w:val="24"/>
        </w:rPr>
      </w:pPr>
      <w:r w:rsidRPr="006439A0">
        <w:rPr>
          <w:rFonts w:ascii="Times New Roman" w:hAnsi="Times New Roman"/>
          <w:b/>
          <w:sz w:val="24"/>
          <w:szCs w:val="24"/>
        </w:rPr>
        <w:t>II b</w:t>
      </w:r>
      <w:r w:rsidR="00341F00" w:rsidRPr="006439A0">
        <w:rPr>
          <w:rFonts w:ascii="Times New Roman" w:hAnsi="Times New Roman"/>
          <w:b/>
          <w:sz w:val="24"/>
          <w:szCs w:val="24"/>
        </w:rPr>
        <w:t xml:space="preserve">locco </w:t>
      </w:r>
      <w:r w:rsidRPr="006439A0">
        <w:rPr>
          <w:rFonts w:ascii="Times New Roman" w:hAnsi="Times New Roman"/>
          <w:b/>
          <w:sz w:val="24"/>
          <w:szCs w:val="24"/>
        </w:rPr>
        <w:t>di lezioni</w:t>
      </w:r>
      <w:r w:rsidR="00341F00" w:rsidRPr="006439A0">
        <w:rPr>
          <w:rFonts w:ascii="Times New Roman" w:hAnsi="Times New Roman"/>
          <w:b/>
          <w:sz w:val="24"/>
          <w:szCs w:val="24"/>
        </w:rPr>
        <w:t xml:space="preserve"> (24 ore): </w:t>
      </w:r>
      <w:r w:rsidR="005C1372" w:rsidRPr="005C1372">
        <w:rPr>
          <w:rFonts w:ascii="Times New Roman" w:hAnsi="Times New Roman"/>
          <w:sz w:val="24"/>
          <w:szCs w:val="24"/>
        </w:rPr>
        <w:t xml:space="preserve">Caratteri distintivi, </w:t>
      </w:r>
      <w:r w:rsidR="00A40A73">
        <w:rPr>
          <w:rFonts w:ascii="Times New Roman" w:hAnsi="Times New Roman"/>
          <w:sz w:val="24"/>
          <w:szCs w:val="24"/>
        </w:rPr>
        <w:t>soggetti e fonti</w:t>
      </w:r>
      <w:r w:rsidR="005C1372" w:rsidRPr="005C1372">
        <w:rPr>
          <w:rFonts w:ascii="Times New Roman" w:hAnsi="Times New Roman"/>
          <w:sz w:val="24"/>
          <w:szCs w:val="24"/>
        </w:rPr>
        <w:t xml:space="preserve"> del </w:t>
      </w:r>
      <w:r w:rsidR="00D8027C" w:rsidRPr="005C1372">
        <w:rPr>
          <w:rFonts w:ascii="Times New Roman" w:hAnsi="Times New Roman"/>
          <w:sz w:val="24"/>
          <w:szCs w:val="24"/>
        </w:rPr>
        <w:t>diritto</w:t>
      </w:r>
      <w:r w:rsidR="00D8027C" w:rsidRPr="00180BC1">
        <w:rPr>
          <w:rFonts w:ascii="Times New Roman" w:hAnsi="Times New Roman"/>
          <w:sz w:val="24"/>
          <w:szCs w:val="24"/>
        </w:rPr>
        <w:t xml:space="preserve"> internazionale dell’economia. I tre sistemi istituzionali dell’ordinamento economico </w:t>
      </w:r>
      <w:r w:rsidR="00A40A73">
        <w:rPr>
          <w:rFonts w:ascii="Times New Roman" w:hAnsi="Times New Roman"/>
          <w:sz w:val="24"/>
          <w:szCs w:val="24"/>
        </w:rPr>
        <w:t>internazionale</w:t>
      </w:r>
      <w:r w:rsidR="00D8027C" w:rsidRPr="00180BC1">
        <w:rPr>
          <w:rFonts w:ascii="Times New Roman" w:hAnsi="Times New Roman"/>
          <w:sz w:val="24"/>
          <w:szCs w:val="24"/>
        </w:rPr>
        <w:t>: i</w:t>
      </w:r>
      <w:r w:rsidR="00D8027C" w:rsidRPr="00180BC1">
        <w:rPr>
          <w:rFonts w:ascii="Times New Roman" w:hAnsi="Times New Roman"/>
          <w:iCs/>
          <w:sz w:val="24"/>
          <w:szCs w:val="24"/>
        </w:rPr>
        <w:t xml:space="preserve">l sistema </w:t>
      </w:r>
      <w:r w:rsidR="00A40A73">
        <w:rPr>
          <w:rFonts w:ascii="Times New Roman" w:hAnsi="Times New Roman"/>
          <w:iCs/>
          <w:sz w:val="24"/>
          <w:szCs w:val="24"/>
        </w:rPr>
        <w:t>commerciale, monetario e finanziari</w:t>
      </w:r>
      <w:r w:rsidR="00D8027C" w:rsidRPr="00180BC1">
        <w:rPr>
          <w:rFonts w:ascii="Times New Roman" w:hAnsi="Times New Roman"/>
          <w:iCs/>
          <w:sz w:val="24"/>
          <w:szCs w:val="24"/>
        </w:rPr>
        <w:t>o.</w:t>
      </w:r>
      <w:r w:rsidR="00D8027C" w:rsidRPr="00180BC1">
        <w:rPr>
          <w:rFonts w:ascii="Times New Roman" w:hAnsi="Times New Roman"/>
          <w:sz w:val="24"/>
          <w:szCs w:val="24"/>
        </w:rPr>
        <w:t xml:space="preserve"> </w:t>
      </w:r>
    </w:p>
    <w:p w:rsidR="006439A0" w:rsidRPr="00180BC1" w:rsidRDefault="006439A0" w:rsidP="00D8027C">
      <w:pPr>
        <w:spacing w:after="0" w:line="240" w:lineRule="auto"/>
        <w:jc w:val="both"/>
        <w:rPr>
          <w:rFonts w:ascii="Times New Roman" w:hAnsi="Times New Roman"/>
          <w:sz w:val="24"/>
          <w:szCs w:val="24"/>
        </w:rPr>
      </w:pPr>
    </w:p>
    <w:p w:rsidR="006439A0" w:rsidRPr="006439A0" w:rsidRDefault="006439A0" w:rsidP="00D8027C">
      <w:pPr>
        <w:spacing w:after="0" w:line="240" w:lineRule="auto"/>
        <w:jc w:val="both"/>
        <w:rPr>
          <w:rFonts w:ascii="Times New Roman" w:hAnsi="Times New Roman"/>
          <w:b/>
          <w:sz w:val="24"/>
          <w:szCs w:val="24"/>
        </w:rPr>
      </w:pPr>
      <w:r w:rsidRPr="006439A0">
        <w:rPr>
          <w:rFonts w:ascii="Times New Roman" w:hAnsi="Times New Roman"/>
          <w:b/>
          <w:sz w:val="24"/>
          <w:szCs w:val="24"/>
        </w:rPr>
        <w:t>III b</w:t>
      </w:r>
      <w:r w:rsidR="00341F00" w:rsidRPr="006439A0">
        <w:rPr>
          <w:rFonts w:ascii="Times New Roman" w:hAnsi="Times New Roman"/>
          <w:b/>
          <w:sz w:val="24"/>
          <w:szCs w:val="24"/>
        </w:rPr>
        <w:t xml:space="preserve">locco </w:t>
      </w:r>
      <w:r w:rsidRPr="006439A0">
        <w:rPr>
          <w:rFonts w:ascii="Times New Roman" w:hAnsi="Times New Roman"/>
          <w:b/>
          <w:sz w:val="24"/>
          <w:szCs w:val="24"/>
        </w:rPr>
        <w:t>di lezioni</w:t>
      </w:r>
      <w:r w:rsidR="00341F00" w:rsidRPr="006439A0">
        <w:rPr>
          <w:rFonts w:ascii="Times New Roman" w:hAnsi="Times New Roman"/>
          <w:b/>
          <w:sz w:val="24"/>
          <w:szCs w:val="24"/>
        </w:rPr>
        <w:t xml:space="preserve"> (24 ore): </w:t>
      </w:r>
    </w:p>
    <w:p w:rsidR="006439A0" w:rsidRDefault="006439A0" w:rsidP="00D8027C">
      <w:pPr>
        <w:spacing w:after="0" w:line="240" w:lineRule="auto"/>
        <w:jc w:val="both"/>
        <w:rPr>
          <w:rFonts w:ascii="Times New Roman" w:hAnsi="Times New Roman"/>
          <w:sz w:val="24"/>
          <w:szCs w:val="24"/>
        </w:rPr>
      </w:pPr>
    </w:p>
    <w:p w:rsidR="00D8027C" w:rsidRPr="00180BC1" w:rsidRDefault="00B436E0" w:rsidP="00D8027C">
      <w:pPr>
        <w:spacing w:after="0" w:line="240" w:lineRule="auto"/>
        <w:jc w:val="both"/>
        <w:rPr>
          <w:rFonts w:ascii="Times New Roman" w:hAnsi="Times New Roman"/>
          <w:sz w:val="24"/>
          <w:szCs w:val="24"/>
        </w:rPr>
      </w:pPr>
      <w:r>
        <w:rPr>
          <w:rFonts w:ascii="Times New Roman" w:hAnsi="Times New Roman"/>
          <w:sz w:val="24"/>
          <w:szCs w:val="24"/>
        </w:rPr>
        <w:t xml:space="preserve">Il diritto internazionale degli investimenti. </w:t>
      </w:r>
      <w:r w:rsidR="00A40A73">
        <w:rPr>
          <w:rFonts w:ascii="Times New Roman" w:hAnsi="Times New Roman"/>
          <w:sz w:val="24"/>
          <w:szCs w:val="24"/>
        </w:rPr>
        <w:t>Temi rilevanti di attualità a carattere giuridico-economico</w:t>
      </w:r>
      <w:r w:rsidR="00E22432">
        <w:rPr>
          <w:rFonts w:ascii="Times New Roman" w:hAnsi="Times New Roman"/>
          <w:sz w:val="24"/>
          <w:szCs w:val="24"/>
        </w:rPr>
        <w:t xml:space="preserve"> (spec. finanza ed energia sostenibile)</w:t>
      </w:r>
      <w:r w:rsidR="0069135E" w:rsidRPr="00180BC1">
        <w:rPr>
          <w:rFonts w:ascii="Times New Roman" w:hAnsi="Times New Roman"/>
          <w:sz w:val="24"/>
          <w:szCs w:val="24"/>
        </w:rPr>
        <w:t xml:space="preserve">. </w:t>
      </w:r>
    </w:p>
    <w:p w:rsidR="005526C5" w:rsidRPr="00180BC1" w:rsidRDefault="005526C5" w:rsidP="00A35B0B">
      <w:pPr>
        <w:spacing w:after="0" w:line="240" w:lineRule="auto"/>
        <w:jc w:val="both"/>
        <w:rPr>
          <w:rFonts w:ascii="Times New Roman" w:hAnsi="Times New Roman"/>
          <w:b/>
          <w:sz w:val="24"/>
          <w:szCs w:val="24"/>
        </w:rPr>
      </w:pPr>
    </w:p>
    <w:p w:rsidR="00A35B0B" w:rsidRPr="00180BC1" w:rsidRDefault="00A35B0B" w:rsidP="00A35B0B">
      <w:pPr>
        <w:spacing w:after="0" w:line="240" w:lineRule="auto"/>
        <w:jc w:val="both"/>
        <w:rPr>
          <w:rFonts w:ascii="Times New Roman" w:hAnsi="Times New Roman"/>
          <w:sz w:val="24"/>
          <w:szCs w:val="24"/>
        </w:rPr>
      </w:pPr>
    </w:p>
    <w:p w:rsidR="00A35B0B" w:rsidRPr="00180BC1" w:rsidRDefault="00A35B0B" w:rsidP="00A35B0B">
      <w:pPr>
        <w:spacing w:after="0" w:line="240" w:lineRule="auto"/>
        <w:jc w:val="both"/>
        <w:rPr>
          <w:rFonts w:ascii="Times New Roman" w:hAnsi="Times New Roman"/>
          <w:b/>
          <w:sz w:val="24"/>
          <w:szCs w:val="24"/>
        </w:rPr>
      </w:pPr>
      <w:r w:rsidRPr="00180BC1">
        <w:rPr>
          <w:rFonts w:ascii="Times New Roman" w:hAnsi="Times New Roman"/>
          <w:b/>
          <w:sz w:val="24"/>
          <w:szCs w:val="24"/>
        </w:rPr>
        <w:t>Modalità di svolgimento del corso</w:t>
      </w:r>
      <w:r w:rsidR="003A34B2">
        <w:rPr>
          <w:rFonts w:ascii="Times New Roman" w:hAnsi="Times New Roman"/>
          <w:b/>
          <w:sz w:val="24"/>
          <w:szCs w:val="24"/>
        </w:rPr>
        <w:t xml:space="preserve"> (Metodi didattici)</w:t>
      </w:r>
      <w:r w:rsidRPr="00180BC1">
        <w:rPr>
          <w:rFonts w:ascii="Times New Roman" w:hAnsi="Times New Roman"/>
          <w:b/>
          <w:sz w:val="24"/>
          <w:szCs w:val="24"/>
        </w:rPr>
        <w:t>:</w:t>
      </w:r>
    </w:p>
    <w:p w:rsidR="00D8027C" w:rsidRPr="00180BC1" w:rsidRDefault="00D8027C" w:rsidP="00A35B0B">
      <w:pPr>
        <w:spacing w:after="0" w:line="240" w:lineRule="auto"/>
        <w:jc w:val="both"/>
        <w:rPr>
          <w:rFonts w:ascii="Times New Roman" w:hAnsi="Times New Roman"/>
          <w:b/>
          <w:sz w:val="24"/>
          <w:szCs w:val="24"/>
        </w:rPr>
      </w:pPr>
    </w:p>
    <w:p w:rsidR="00611B8A" w:rsidRPr="00611B8A" w:rsidRDefault="00611B8A" w:rsidP="00611B8A">
      <w:pPr>
        <w:spacing w:after="0" w:line="240" w:lineRule="auto"/>
        <w:jc w:val="both"/>
        <w:rPr>
          <w:rFonts w:ascii="Times New Roman" w:hAnsi="Times New Roman"/>
          <w:sz w:val="24"/>
          <w:szCs w:val="24"/>
        </w:rPr>
      </w:pPr>
      <w:r w:rsidRPr="00611B8A">
        <w:rPr>
          <w:rFonts w:ascii="Times New Roman" w:hAnsi="Times New Roman"/>
          <w:sz w:val="24"/>
          <w:szCs w:val="24"/>
        </w:rPr>
        <w:t>L’attività didattica è organizzata principalmente attraverso lezioni frontali ed eventuali seminari, durante i quali verranno discussi i contenuti del programma (alcuni a carattere prettamente teorico, altri con notevoli connotazioni applicative); sono introdotte, altresì, tecniche di didattica innovativa (</w:t>
      </w:r>
      <w:proofErr w:type="spellStart"/>
      <w:r w:rsidRPr="00611B8A">
        <w:rPr>
          <w:rFonts w:ascii="Times New Roman" w:hAnsi="Times New Roman"/>
          <w:sz w:val="24"/>
          <w:szCs w:val="24"/>
        </w:rPr>
        <w:t>Flipped</w:t>
      </w:r>
      <w:proofErr w:type="spellEnd"/>
      <w:r w:rsidRPr="00611B8A">
        <w:rPr>
          <w:rFonts w:ascii="Times New Roman" w:hAnsi="Times New Roman"/>
          <w:sz w:val="24"/>
          <w:szCs w:val="24"/>
        </w:rPr>
        <w:t xml:space="preserve"> </w:t>
      </w:r>
      <w:proofErr w:type="spellStart"/>
      <w:r w:rsidRPr="00611B8A">
        <w:rPr>
          <w:rFonts w:ascii="Times New Roman" w:hAnsi="Times New Roman"/>
          <w:sz w:val="24"/>
          <w:szCs w:val="24"/>
        </w:rPr>
        <w:t>Classroom</w:t>
      </w:r>
      <w:proofErr w:type="spellEnd"/>
      <w:r w:rsidRPr="00611B8A">
        <w:rPr>
          <w:rFonts w:ascii="Times New Roman" w:hAnsi="Times New Roman"/>
          <w:sz w:val="24"/>
          <w:szCs w:val="24"/>
        </w:rPr>
        <w:t xml:space="preserve">, </w:t>
      </w:r>
      <w:proofErr w:type="spellStart"/>
      <w:r w:rsidRPr="00611B8A">
        <w:rPr>
          <w:rFonts w:ascii="Times New Roman" w:hAnsi="Times New Roman"/>
          <w:sz w:val="24"/>
          <w:szCs w:val="24"/>
        </w:rPr>
        <w:t>Debate</w:t>
      </w:r>
      <w:proofErr w:type="spellEnd"/>
      <w:r w:rsidRPr="00611B8A">
        <w:rPr>
          <w:rFonts w:ascii="Times New Roman" w:hAnsi="Times New Roman"/>
          <w:sz w:val="24"/>
          <w:szCs w:val="24"/>
        </w:rPr>
        <w:t xml:space="preserve">, </w:t>
      </w:r>
      <w:proofErr w:type="spellStart"/>
      <w:r w:rsidRPr="00611B8A">
        <w:rPr>
          <w:rFonts w:ascii="Times New Roman" w:hAnsi="Times New Roman"/>
          <w:sz w:val="24"/>
          <w:szCs w:val="24"/>
        </w:rPr>
        <w:t>Role</w:t>
      </w:r>
      <w:proofErr w:type="spellEnd"/>
      <w:r w:rsidRPr="00611B8A">
        <w:rPr>
          <w:rFonts w:ascii="Times New Roman" w:hAnsi="Times New Roman"/>
          <w:sz w:val="24"/>
          <w:szCs w:val="24"/>
        </w:rPr>
        <w:t xml:space="preserve"> </w:t>
      </w:r>
      <w:proofErr w:type="spellStart"/>
      <w:r w:rsidRPr="00611B8A">
        <w:rPr>
          <w:rFonts w:ascii="Times New Roman" w:hAnsi="Times New Roman"/>
          <w:sz w:val="24"/>
          <w:szCs w:val="24"/>
        </w:rPr>
        <w:t>Playing</w:t>
      </w:r>
      <w:proofErr w:type="spellEnd"/>
      <w:r w:rsidRPr="00611B8A">
        <w:rPr>
          <w:rFonts w:ascii="Times New Roman" w:hAnsi="Times New Roman"/>
          <w:sz w:val="24"/>
          <w:szCs w:val="24"/>
        </w:rPr>
        <w:t xml:space="preserve">), mediante le quali è favorita l’interazione degli studenti nella discussione dei temi trattati </w:t>
      </w:r>
      <w:r w:rsidR="007478EC">
        <w:rPr>
          <w:rFonts w:ascii="Times New Roman" w:hAnsi="Times New Roman"/>
          <w:sz w:val="24"/>
          <w:szCs w:val="24"/>
        </w:rPr>
        <w:t>(</w:t>
      </w:r>
      <w:r w:rsidRPr="00611B8A">
        <w:rPr>
          <w:rFonts w:ascii="Times New Roman" w:hAnsi="Times New Roman"/>
          <w:sz w:val="24"/>
          <w:szCs w:val="24"/>
        </w:rPr>
        <w:t>attività di gruppo, presentazioni, esercitazioni</w:t>
      </w:r>
      <w:r w:rsidR="007478EC">
        <w:rPr>
          <w:rFonts w:ascii="Times New Roman" w:hAnsi="Times New Roman"/>
          <w:sz w:val="24"/>
          <w:szCs w:val="24"/>
        </w:rPr>
        <w:t>).</w:t>
      </w:r>
      <w:bookmarkStart w:id="0" w:name="_GoBack"/>
      <w:bookmarkEnd w:id="0"/>
      <w:r w:rsidRPr="00611B8A">
        <w:rPr>
          <w:rFonts w:ascii="Times New Roman" w:hAnsi="Times New Roman"/>
          <w:sz w:val="24"/>
          <w:szCs w:val="24"/>
        </w:rPr>
        <w:t>  </w:t>
      </w:r>
    </w:p>
    <w:p w:rsidR="00611B8A" w:rsidRPr="00611B8A" w:rsidRDefault="00611B8A" w:rsidP="00611B8A">
      <w:pPr>
        <w:spacing w:after="0" w:line="240" w:lineRule="auto"/>
        <w:jc w:val="both"/>
        <w:rPr>
          <w:rFonts w:ascii="Times New Roman" w:hAnsi="Times New Roman"/>
          <w:sz w:val="24"/>
          <w:szCs w:val="24"/>
        </w:rPr>
      </w:pPr>
      <w:r w:rsidRPr="00611B8A">
        <w:rPr>
          <w:rFonts w:ascii="Times New Roman" w:hAnsi="Times New Roman"/>
          <w:sz w:val="24"/>
          <w:szCs w:val="24"/>
        </w:rPr>
        <w:t> </w:t>
      </w:r>
    </w:p>
    <w:p w:rsidR="005E49B4" w:rsidRPr="00180BC1" w:rsidRDefault="005E49B4" w:rsidP="00A35B0B">
      <w:pPr>
        <w:spacing w:after="0" w:line="240" w:lineRule="auto"/>
        <w:jc w:val="both"/>
        <w:rPr>
          <w:rFonts w:ascii="Times New Roman" w:hAnsi="Times New Roman"/>
          <w:sz w:val="24"/>
          <w:szCs w:val="24"/>
        </w:rPr>
      </w:pPr>
    </w:p>
    <w:p w:rsidR="00D8027C" w:rsidRPr="00180BC1" w:rsidRDefault="00A35B0B" w:rsidP="00A35B0B">
      <w:pPr>
        <w:spacing w:after="0" w:line="240" w:lineRule="auto"/>
        <w:jc w:val="both"/>
        <w:rPr>
          <w:rFonts w:ascii="Times New Roman" w:hAnsi="Times New Roman"/>
          <w:b/>
          <w:sz w:val="24"/>
          <w:szCs w:val="24"/>
        </w:rPr>
      </w:pPr>
      <w:r w:rsidRPr="00180BC1">
        <w:rPr>
          <w:rFonts w:ascii="Times New Roman" w:hAnsi="Times New Roman"/>
          <w:b/>
          <w:sz w:val="24"/>
          <w:szCs w:val="24"/>
        </w:rPr>
        <w:t>Modalità di verifica apprendimento:</w:t>
      </w:r>
    </w:p>
    <w:p w:rsidR="00A35B0B" w:rsidRPr="00180BC1" w:rsidRDefault="00A35B0B" w:rsidP="00A35B0B">
      <w:pPr>
        <w:spacing w:after="0" w:line="240" w:lineRule="auto"/>
        <w:jc w:val="both"/>
        <w:rPr>
          <w:rFonts w:ascii="Times New Roman" w:hAnsi="Times New Roman"/>
          <w:b/>
          <w:sz w:val="24"/>
          <w:szCs w:val="24"/>
        </w:rPr>
      </w:pPr>
      <w:r w:rsidRPr="00180BC1">
        <w:rPr>
          <w:rFonts w:ascii="Times New Roman" w:hAnsi="Times New Roman"/>
          <w:b/>
          <w:sz w:val="24"/>
          <w:szCs w:val="24"/>
        </w:rPr>
        <w:tab/>
      </w:r>
    </w:p>
    <w:p w:rsidR="00A35B0B" w:rsidRPr="00180BC1" w:rsidRDefault="00A35B0B" w:rsidP="00A35B0B">
      <w:pPr>
        <w:spacing w:after="0" w:line="240" w:lineRule="auto"/>
        <w:jc w:val="both"/>
        <w:rPr>
          <w:rFonts w:ascii="Times New Roman" w:hAnsi="Times New Roman"/>
          <w:bCs/>
          <w:sz w:val="24"/>
          <w:szCs w:val="24"/>
        </w:rPr>
      </w:pPr>
      <w:r w:rsidRPr="00180BC1">
        <w:rPr>
          <w:rFonts w:ascii="Times New Roman" w:hAnsi="Times New Roman"/>
          <w:sz w:val="24"/>
          <w:szCs w:val="24"/>
        </w:rPr>
        <w:t xml:space="preserve">La verifica si basa su una prova </w:t>
      </w:r>
      <w:r w:rsidR="005526C5" w:rsidRPr="00180BC1">
        <w:rPr>
          <w:rFonts w:ascii="Times New Roman" w:hAnsi="Times New Roman"/>
          <w:sz w:val="24"/>
          <w:szCs w:val="24"/>
        </w:rPr>
        <w:t>orale</w:t>
      </w:r>
      <w:r w:rsidRPr="00180BC1">
        <w:rPr>
          <w:rFonts w:ascii="Times New Roman" w:hAnsi="Times New Roman"/>
          <w:sz w:val="24"/>
          <w:szCs w:val="24"/>
        </w:rPr>
        <w:t xml:space="preserve"> strutturata al fine di valutare il conseguimento da parte dello studente degli obie</w:t>
      </w:r>
      <w:r w:rsidR="005526C5" w:rsidRPr="00180BC1">
        <w:rPr>
          <w:rFonts w:ascii="Times New Roman" w:hAnsi="Times New Roman"/>
          <w:sz w:val="24"/>
          <w:szCs w:val="24"/>
        </w:rPr>
        <w:t>ttivi formativi. Per valutare</w:t>
      </w:r>
      <w:r w:rsidRPr="00180BC1">
        <w:rPr>
          <w:rFonts w:ascii="Times New Roman" w:hAnsi="Times New Roman"/>
          <w:sz w:val="24"/>
          <w:szCs w:val="24"/>
        </w:rPr>
        <w:t xml:space="preserve"> l’acquisizione e la profondità di apprendimento delle </w:t>
      </w:r>
      <w:r w:rsidRPr="00180BC1">
        <w:rPr>
          <w:rFonts w:ascii="Times New Roman" w:hAnsi="Times New Roman"/>
          <w:sz w:val="24"/>
          <w:szCs w:val="24"/>
        </w:rPr>
        <w:lastRenderedPageBreak/>
        <w:t xml:space="preserve">conoscenze </w:t>
      </w:r>
      <w:r w:rsidR="005526C5" w:rsidRPr="00180BC1">
        <w:rPr>
          <w:rFonts w:ascii="Times New Roman" w:hAnsi="Times New Roman"/>
          <w:sz w:val="24"/>
          <w:szCs w:val="24"/>
        </w:rPr>
        <w:t>da parte degli studenti</w:t>
      </w:r>
      <w:r w:rsidRPr="00180BC1">
        <w:rPr>
          <w:rFonts w:ascii="Times New Roman" w:hAnsi="Times New Roman"/>
          <w:sz w:val="24"/>
          <w:szCs w:val="24"/>
        </w:rPr>
        <w:t xml:space="preserve">, sono contemplate </w:t>
      </w:r>
      <w:r w:rsidR="00C91D1E" w:rsidRPr="00180BC1">
        <w:rPr>
          <w:rFonts w:ascii="Times New Roman" w:hAnsi="Times New Roman"/>
          <w:sz w:val="24"/>
          <w:szCs w:val="24"/>
        </w:rPr>
        <w:t>sia</w:t>
      </w:r>
      <w:r w:rsidR="005526C5" w:rsidRPr="00180BC1">
        <w:rPr>
          <w:rFonts w:ascii="Times New Roman" w:hAnsi="Times New Roman"/>
          <w:sz w:val="24"/>
          <w:szCs w:val="24"/>
        </w:rPr>
        <w:t xml:space="preserve"> </w:t>
      </w:r>
      <w:r w:rsidRPr="00180BC1">
        <w:rPr>
          <w:rFonts w:ascii="Times New Roman" w:hAnsi="Times New Roman"/>
          <w:sz w:val="24"/>
          <w:szCs w:val="24"/>
        </w:rPr>
        <w:t>domande aperte sugli argomenti del programma</w:t>
      </w:r>
      <w:r w:rsidR="005526C5" w:rsidRPr="00180BC1">
        <w:rPr>
          <w:rFonts w:ascii="Times New Roman" w:hAnsi="Times New Roman"/>
          <w:sz w:val="24"/>
          <w:szCs w:val="24"/>
        </w:rPr>
        <w:t xml:space="preserve">, </w:t>
      </w:r>
      <w:r w:rsidRPr="00180BC1">
        <w:rPr>
          <w:rFonts w:ascii="Times New Roman" w:hAnsi="Times New Roman"/>
          <w:sz w:val="24"/>
          <w:szCs w:val="24"/>
        </w:rPr>
        <w:t>nel</w:t>
      </w:r>
      <w:r w:rsidR="00C91D1E" w:rsidRPr="00180BC1">
        <w:rPr>
          <w:rFonts w:ascii="Times New Roman" w:hAnsi="Times New Roman"/>
          <w:sz w:val="24"/>
          <w:szCs w:val="24"/>
        </w:rPr>
        <w:t>le cui risposte</w:t>
      </w:r>
      <w:r w:rsidRPr="00180BC1">
        <w:rPr>
          <w:rFonts w:ascii="Times New Roman" w:hAnsi="Times New Roman"/>
          <w:sz w:val="24"/>
          <w:szCs w:val="24"/>
        </w:rPr>
        <w:t xml:space="preserve"> gli studenti dovranno dar prova di saper esporre </w:t>
      </w:r>
      <w:r w:rsidR="005C1372">
        <w:rPr>
          <w:rFonts w:ascii="Times New Roman" w:hAnsi="Times New Roman"/>
          <w:sz w:val="24"/>
          <w:szCs w:val="24"/>
        </w:rPr>
        <w:t xml:space="preserve">con proprietà di linguaggio </w:t>
      </w:r>
      <w:r w:rsidRPr="00180BC1">
        <w:rPr>
          <w:rFonts w:ascii="Times New Roman" w:hAnsi="Times New Roman"/>
          <w:sz w:val="24"/>
          <w:szCs w:val="24"/>
        </w:rPr>
        <w:t>i concetti fondamentali appresi durante il loro studio</w:t>
      </w:r>
      <w:r w:rsidR="00C91D1E" w:rsidRPr="00180BC1">
        <w:rPr>
          <w:rFonts w:ascii="Times New Roman" w:hAnsi="Times New Roman"/>
          <w:sz w:val="24"/>
          <w:szCs w:val="24"/>
        </w:rPr>
        <w:t>; sia domande più specifiche, p</w:t>
      </w:r>
      <w:r w:rsidRPr="00180BC1">
        <w:rPr>
          <w:rFonts w:ascii="Times New Roman" w:hAnsi="Times New Roman"/>
          <w:sz w:val="24"/>
          <w:szCs w:val="24"/>
        </w:rPr>
        <w:t xml:space="preserve">er valutare la capacità </w:t>
      </w:r>
      <w:r w:rsidR="00C91D1E" w:rsidRPr="00180BC1">
        <w:rPr>
          <w:rFonts w:ascii="Times New Roman" w:hAnsi="Times New Roman"/>
          <w:sz w:val="24"/>
          <w:szCs w:val="24"/>
        </w:rPr>
        <w:t xml:space="preserve">di ragionamento </w:t>
      </w:r>
      <w:r w:rsidRPr="00180BC1">
        <w:rPr>
          <w:rFonts w:ascii="Times New Roman" w:hAnsi="Times New Roman"/>
          <w:sz w:val="24"/>
          <w:szCs w:val="24"/>
        </w:rPr>
        <w:t>degli studenti</w:t>
      </w:r>
      <w:r w:rsidR="00C91D1E" w:rsidRPr="00180BC1">
        <w:rPr>
          <w:rFonts w:ascii="Times New Roman" w:hAnsi="Times New Roman"/>
          <w:sz w:val="24"/>
          <w:szCs w:val="24"/>
        </w:rPr>
        <w:t xml:space="preserve"> e l’idoneità degli stessi a dedurre conclusioni logiche passando dalla teoria a casi pratici</w:t>
      </w:r>
      <w:r w:rsidRPr="00180BC1">
        <w:rPr>
          <w:rFonts w:ascii="Times New Roman" w:hAnsi="Times New Roman"/>
          <w:sz w:val="24"/>
          <w:szCs w:val="24"/>
        </w:rPr>
        <w:t>.</w:t>
      </w:r>
      <w:r w:rsidR="006439A0">
        <w:rPr>
          <w:rFonts w:ascii="Times New Roman" w:hAnsi="Times New Roman"/>
          <w:sz w:val="24"/>
          <w:szCs w:val="24"/>
        </w:rPr>
        <w:t xml:space="preserve"> </w:t>
      </w:r>
      <w:r w:rsidR="006439A0" w:rsidRPr="006439A0">
        <w:rPr>
          <w:rFonts w:ascii="Times New Roman" w:hAnsi="Times New Roman"/>
          <w:sz w:val="24"/>
          <w:szCs w:val="24"/>
        </w:rPr>
        <w:t xml:space="preserve">La votazione </w:t>
      </w:r>
      <w:r w:rsidR="005C1372">
        <w:rPr>
          <w:rFonts w:ascii="Times New Roman" w:hAnsi="Times New Roman"/>
          <w:sz w:val="24"/>
          <w:szCs w:val="24"/>
        </w:rPr>
        <w:t>finale</w:t>
      </w:r>
      <w:r w:rsidR="006439A0" w:rsidRPr="006439A0">
        <w:rPr>
          <w:rFonts w:ascii="Times New Roman" w:hAnsi="Times New Roman"/>
          <w:sz w:val="24"/>
          <w:szCs w:val="24"/>
        </w:rPr>
        <w:t xml:space="preserve"> viene espressa in trentesimi</w:t>
      </w:r>
      <w:r w:rsidR="006439A0">
        <w:rPr>
          <w:rFonts w:ascii="Times New Roman" w:hAnsi="Times New Roman"/>
          <w:sz w:val="24"/>
          <w:szCs w:val="24"/>
        </w:rPr>
        <w:t>.</w:t>
      </w:r>
      <w:r w:rsidR="005C1372">
        <w:rPr>
          <w:rFonts w:ascii="Times New Roman" w:hAnsi="Times New Roman"/>
          <w:sz w:val="24"/>
          <w:szCs w:val="24"/>
        </w:rPr>
        <w:t xml:space="preserve"> Per superare l’esame è necessario conseguire una votazione non inferiore a 18.</w:t>
      </w:r>
    </w:p>
    <w:p w:rsidR="005E49B4" w:rsidRPr="00180BC1" w:rsidRDefault="005E49B4" w:rsidP="00A35B0B">
      <w:pPr>
        <w:spacing w:after="0" w:line="240" w:lineRule="auto"/>
        <w:jc w:val="both"/>
        <w:rPr>
          <w:rFonts w:ascii="Times New Roman" w:hAnsi="Times New Roman"/>
          <w:bCs/>
          <w:sz w:val="24"/>
          <w:szCs w:val="24"/>
        </w:rPr>
      </w:pPr>
    </w:p>
    <w:p w:rsidR="00A35B0B" w:rsidRDefault="00C91D1E" w:rsidP="00A35B0B">
      <w:pPr>
        <w:spacing w:after="0" w:line="240" w:lineRule="auto"/>
        <w:jc w:val="both"/>
        <w:rPr>
          <w:rFonts w:ascii="Times New Roman" w:hAnsi="Times New Roman"/>
          <w:b/>
          <w:sz w:val="24"/>
          <w:szCs w:val="24"/>
        </w:rPr>
      </w:pPr>
      <w:r w:rsidRPr="00180BC1">
        <w:rPr>
          <w:rFonts w:ascii="Times New Roman" w:hAnsi="Times New Roman"/>
          <w:b/>
          <w:sz w:val="24"/>
          <w:szCs w:val="24"/>
        </w:rPr>
        <w:t>Testi consigliati</w:t>
      </w:r>
      <w:r w:rsidR="00382F83">
        <w:rPr>
          <w:rFonts w:ascii="Times New Roman" w:hAnsi="Times New Roman"/>
          <w:b/>
          <w:sz w:val="24"/>
          <w:szCs w:val="24"/>
        </w:rPr>
        <w:t xml:space="preserve"> (testi di riferimento)</w:t>
      </w:r>
      <w:r w:rsidR="00A35B0B" w:rsidRPr="00180BC1">
        <w:rPr>
          <w:rFonts w:ascii="Times New Roman" w:hAnsi="Times New Roman"/>
          <w:b/>
          <w:sz w:val="24"/>
          <w:szCs w:val="24"/>
        </w:rPr>
        <w:t>:</w:t>
      </w:r>
    </w:p>
    <w:p w:rsidR="006439A0" w:rsidRDefault="006439A0" w:rsidP="00A35B0B">
      <w:pPr>
        <w:spacing w:after="0" w:line="240" w:lineRule="auto"/>
        <w:jc w:val="both"/>
        <w:rPr>
          <w:rFonts w:ascii="Times New Roman" w:hAnsi="Times New Roman"/>
          <w:b/>
          <w:sz w:val="24"/>
          <w:szCs w:val="24"/>
        </w:rPr>
      </w:pPr>
    </w:p>
    <w:p w:rsidR="00A35B0B" w:rsidRPr="00180BC1" w:rsidRDefault="00A35B0B" w:rsidP="00A35B0B">
      <w:pPr>
        <w:spacing w:after="0" w:line="240" w:lineRule="auto"/>
        <w:jc w:val="both"/>
        <w:rPr>
          <w:rFonts w:ascii="Times New Roman" w:hAnsi="Times New Roman"/>
          <w:bCs/>
          <w:sz w:val="24"/>
          <w:szCs w:val="24"/>
        </w:rPr>
      </w:pPr>
      <w:r w:rsidRPr="00180BC1">
        <w:rPr>
          <w:rFonts w:ascii="Times New Roman" w:hAnsi="Times New Roman"/>
          <w:bCs/>
          <w:sz w:val="24"/>
          <w:szCs w:val="24"/>
        </w:rPr>
        <w:t xml:space="preserve">- </w:t>
      </w:r>
      <w:r w:rsidR="006439A0">
        <w:rPr>
          <w:rFonts w:ascii="Times New Roman" w:hAnsi="Times New Roman"/>
          <w:bCs/>
          <w:sz w:val="24"/>
          <w:szCs w:val="24"/>
        </w:rPr>
        <w:t>I b</w:t>
      </w:r>
      <w:r w:rsidR="00341F00" w:rsidRPr="00180BC1">
        <w:rPr>
          <w:rFonts w:ascii="Times New Roman" w:hAnsi="Times New Roman"/>
          <w:bCs/>
          <w:sz w:val="24"/>
          <w:szCs w:val="24"/>
        </w:rPr>
        <w:t xml:space="preserve">locco </w:t>
      </w:r>
      <w:r w:rsidR="006439A0">
        <w:rPr>
          <w:rFonts w:ascii="Times New Roman" w:hAnsi="Times New Roman"/>
          <w:bCs/>
          <w:sz w:val="24"/>
          <w:szCs w:val="24"/>
        </w:rPr>
        <w:t>di lezioni</w:t>
      </w:r>
      <w:r w:rsidR="00341F00" w:rsidRPr="00180BC1">
        <w:rPr>
          <w:rFonts w:ascii="Times New Roman" w:hAnsi="Times New Roman"/>
          <w:bCs/>
          <w:sz w:val="24"/>
          <w:szCs w:val="24"/>
        </w:rPr>
        <w:t xml:space="preserve">: </w:t>
      </w:r>
      <w:r w:rsidR="00A40A73" w:rsidRPr="00A40A73">
        <w:rPr>
          <w:rFonts w:ascii="Times New Roman" w:hAnsi="Times New Roman"/>
          <w:bCs/>
          <w:smallCaps/>
          <w:sz w:val="24"/>
          <w:szCs w:val="24"/>
        </w:rPr>
        <w:t>Quadri, Aleotti</w:t>
      </w:r>
      <w:r w:rsidR="00C91D1E" w:rsidRPr="00180BC1">
        <w:rPr>
          <w:rFonts w:ascii="Times New Roman" w:hAnsi="Times New Roman"/>
          <w:bCs/>
          <w:sz w:val="24"/>
          <w:szCs w:val="24"/>
        </w:rPr>
        <w:t xml:space="preserve">, </w:t>
      </w:r>
      <w:r w:rsidR="00A40A73">
        <w:rPr>
          <w:rFonts w:ascii="Times New Roman" w:hAnsi="Times New Roman"/>
          <w:bCs/>
          <w:i/>
          <w:sz w:val="24"/>
          <w:szCs w:val="24"/>
        </w:rPr>
        <w:t>Compendio di d</w:t>
      </w:r>
      <w:r w:rsidR="00C91D1E" w:rsidRPr="00180BC1">
        <w:rPr>
          <w:rFonts w:ascii="Times New Roman" w:hAnsi="Times New Roman"/>
          <w:bCs/>
          <w:i/>
          <w:sz w:val="24"/>
          <w:szCs w:val="24"/>
        </w:rPr>
        <w:t>iritto internazionale</w:t>
      </w:r>
      <w:r w:rsidR="00A40A73">
        <w:rPr>
          <w:rFonts w:ascii="Times New Roman" w:hAnsi="Times New Roman"/>
          <w:bCs/>
          <w:i/>
          <w:sz w:val="24"/>
          <w:szCs w:val="24"/>
        </w:rPr>
        <w:t xml:space="preserve"> pubblico</w:t>
      </w:r>
      <w:r w:rsidR="00C91D1E" w:rsidRPr="00180BC1">
        <w:rPr>
          <w:rFonts w:ascii="Times New Roman" w:hAnsi="Times New Roman"/>
          <w:bCs/>
          <w:sz w:val="24"/>
          <w:szCs w:val="24"/>
        </w:rPr>
        <w:t>,</w:t>
      </w:r>
      <w:r w:rsidR="005E49B4" w:rsidRPr="00180BC1">
        <w:rPr>
          <w:rFonts w:ascii="Times New Roman" w:hAnsi="Times New Roman"/>
          <w:bCs/>
          <w:sz w:val="24"/>
          <w:szCs w:val="24"/>
        </w:rPr>
        <w:t xml:space="preserve"> </w:t>
      </w:r>
      <w:r w:rsidR="00A40A73">
        <w:rPr>
          <w:rFonts w:ascii="Times New Roman" w:hAnsi="Times New Roman"/>
          <w:bCs/>
          <w:sz w:val="24"/>
          <w:szCs w:val="24"/>
        </w:rPr>
        <w:t xml:space="preserve">Nel </w:t>
      </w:r>
      <w:r w:rsidR="00A426D2">
        <w:rPr>
          <w:rFonts w:ascii="Times New Roman" w:hAnsi="Times New Roman"/>
          <w:bCs/>
          <w:sz w:val="24"/>
          <w:szCs w:val="24"/>
        </w:rPr>
        <w:t>D</w:t>
      </w:r>
      <w:r w:rsidR="00A40A73">
        <w:rPr>
          <w:rFonts w:ascii="Times New Roman" w:hAnsi="Times New Roman"/>
          <w:bCs/>
          <w:sz w:val="24"/>
          <w:szCs w:val="24"/>
        </w:rPr>
        <w:t xml:space="preserve">iritto </w:t>
      </w:r>
      <w:r w:rsidR="00A426D2">
        <w:rPr>
          <w:rFonts w:ascii="Times New Roman" w:hAnsi="Times New Roman"/>
          <w:bCs/>
          <w:sz w:val="24"/>
          <w:szCs w:val="24"/>
        </w:rPr>
        <w:t>E</w:t>
      </w:r>
      <w:r w:rsidR="00A40A73">
        <w:rPr>
          <w:rFonts w:ascii="Times New Roman" w:hAnsi="Times New Roman"/>
          <w:bCs/>
          <w:sz w:val="24"/>
          <w:szCs w:val="24"/>
        </w:rPr>
        <w:t>ditore</w:t>
      </w:r>
      <w:r w:rsidR="005E49B4" w:rsidRPr="00180BC1">
        <w:rPr>
          <w:rFonts w:ascii="Times New Roman" w:hAnsi="Times New Roman"/>
          <w:bCs/>
          <w:sz w:val="24"/>
          <w:szCs w:val="24"/>
        </w:rPr>
        <w:t xml:space="preserve">, </w:t>
      </w:r>
      <w:r w:rsidR="00A426D2">
        <w:rPr>
          <w:rFonts w:ascii="Times New Roman" w:hAnsi="Times New Roman"/>
          <w:bCs/>
          <w:sz w:val="24"/>
          <w:szCs w:val="24"/>
        </w:rPr>
        <w:t>2020</w:t>
      </w:r>
      <w:r w:rsidR="005E49B4" w:rsidRPr="00180BC1">
        <w:rPr>
          <w:rFonts w:ascii="Times New Roman" w:hAnsi="Times New Roman"/>
          <w:bCs/>
          <w:sz w:val="24"/>
          <w:szCs w:val="24"/>
        </w:rPr>
        <w:t>,</w:t>
      </w:r>
      <w:r w:rsidR="00C91D1E" w:rsidRPr="00180BC1">
        <w:rPr>
          <w:rFonts w:ascii="Times New Roman" w:hAnsi="Times New Roman"/>
          <w:bCs/>
          <w:sz w:val="24"/>
          <w:szCs w:val="24"/>
        </w:rPr>
        <w:t xml:space="preserve"> cap. </w:t>
      </w:r>
      <w:r w:rsidR="00B436E0">
        <w:rPr>
          <w:rFonts w:ascii="Times New Roman" w:hAnsi="Times New Roman"/>
          <w:bCs/>
          <w:sz w:val="24"/>
          <w:szCs w:val="24"/>
        </w:rPr>
        <w:t xml:space="preserve">I, II, </w:t>
      </w:r>
      <w:r w:rsidR="00A426D2">
        <w:rPr>
          <w:rFonts w:ascii="Times New Roman" w:hAnsi="Times New Roman"/>
          <w:bCs/>
          <w:sz w:val="24"/>
          <w:szCs w:val="24"/>
        </w:rPr>
        <w:t>III</w:t>
      </w:r>
      <w:r w:rsidRPr="00180BC1">
        <w:rPr>
          <w:rFonts w:ascii="Times New Roman" w:hAnsi="Times New Roman"/>
          <w:bCs/>
          <w:sz w:val="24"/>
          <w:szCs w:val="24"/>
        </w:rPr>
        <w:t>.</w:t>
      </w:r>
    </w:p>
    <w:p w:rsidR="00B436E0" w:rsidRDefault="00A35B0B" w:rsidP="00B436E0">
      <w:pPr>
        <w:spacing w:after="0" w:line="240" w:lineRule="auto"/>
        <w:jc w:val="both"/>
        <w:rPr>
          <w:rFonts w:ascii="Times New Roman" w:hAnsi="Times New Roman"/>
          <w:bCs/>
          <w:sz w:val="24"/>
          <w:szCs w:val="24"/>
        </w:rPr>
      </w:pPr>
      <w:r w:rsidRPr="00180BC1">
        <w:rPr>
          <w:rFonts w:ascii="Times New Roman" w:hAnsi="Times New Roman"/>
          <w:bCs/>
          <w:sz w:val="24"/>
          <w:szCs w:val="24"/>
        </w:rPr>
        <w:t xml:space="preserve">- </w:t>
      </w:r>
      <w:r w:rsidR="006439A0">
        <w:rPr>
          <w:rFonts w:ascii="Times New Roman" w:hAnsi="Times New Roman"/>
          <w:bCs/>
          <w:sz w:val="24"/>
          <w:szCs w:val="24"/>
        </w:rPr>
        <w:t>II b</w:t>
      </w:r>
      <w:r w:rsidR="00341F00" w:rsidRPr="00180BC1">
        <w:rPr>
          <w:rFonts w:ascii="Times New Roman" w:hAnsi="Times New Roman"/>
          <w:bCs/>
          <w:sz w:val="24"/>
          <w:szCs w:val="24"/>
        </w:rPr>
        <w:t>locco</w:t>
      </w:r>
      <w:r w:rsidR="006439A0">
        <w:rPr>
          <w:rFonts w:ascii="Times New Roman" w:hAnsi="Times New Roman"/>
          <w:bCs/>
          <w:sz w:val="24"/>
          <w:szCs w:val="24"/>
        </w:rPr>
        <w:t xml:space="preserve"> di lezioni:</w:t>
      </w:r>
      <w:r w:rsidR="00341F00" w:rsidRPr="00180BC1">
        <w:rPr>
          <w:rFonts w:ascii="Times New Roman" w:hAnsi="Times New Roman"/>
          <w:bCs/>
          <w:sz w:val="24"/>
          <w:szCs w:val="24"/>
        </w:rPr>
        <w:t xml:space="preserve"> </w:t>
      </w:r>
      <w:r w:rsidR="00B436E0" w:rsidRPr="00B436E0">
        <w:rPr>
          <w:rFonts w:ascii="Times New Roman" w:hAnsi="Times New Roman"/>
          <w:bCs/>
          <w:sz w:val="24"/>
          <w:szCs w:val="24"/>
        </w:rPr>
        <w:t xml:space="preserve">M.R. Mauro, </w:t>
      </w:r>
      <w:r w:rsidR="00B436E0" w:rsidRPr="00B436E0">
        <w:rPr>
          <w:rFonts w:ascii="Times New Roman" w:hAnsi="Times New Roman"/>
          <w:bCs/>
          <w:i/>
          <w:sz w:val="24"/>
          <w:szCs w:val="24"/>
        </w:rPr>
        <w:t>Diritto internazionale dell’economia: Teoria e prassi delle relazioni economiche internazionali</w:t>
      </w:r>
      <w:r w:rsidR="00B436E0" w:rsidRPr="00B436E0">
        <w:rPr>
          <w:rFonts w:ascii="Times New Roman" w:hAnsi="Times New Roman"/>
          <w:bCs/>
          <w:sz w:val="24"/>
          <w:szCs w:val="24"/>
        </w:rPr>
        <w:t xml:space="preserve">, Napoli, Edizioni Scientifiche Italiane, </w:t>
      </w:r>
      <w:proofErr w:type="spellStart"/>
      <w:r w:rsidR="00B436E0" w:rsidRPr="00B436E0">
        <w:rPr>
          <w:rFonts w:ascii="Times New Roman" w:hAnsi="Times New Roman"/>
          <w:bCs/>
          <w:sz w:val="24"/>
          <w:szCs w:val="24"/>
        </w:rPr>
        <w:t>u.e</w:t>
      </w:r>
      <w:proofErr w:type="spellEnd"/>
      <w:r w:rsidR="00B436E0" w:rsidRPr="00B436E0">
        <w:rPr>
          <w:rFonts w:ascii="Times New Roman" w:hAnsi="Times New Roman"/>
          <w:bCs/>
          <w:sz w:val="24"/>
          <w:szCs w:val="24"/>
        </w:rPr>
        <w:t>., Cap. II (solo sez. I), Cap. III</w:t>
      </w:r>
      <w:r w:rsidR="00B436E0">
        <w:rPr>
          <w:rFonts w:ascii="Times New Roman" w:hAnsi="Times New Roman"/>
          <w:bCs/>
          <w:sz w:val="24"/>
          <w:szCs w:val="24"/>
        </w:rPr>
        <w:t>, IV, V.</w:t>
      </w:r>
    </w:p>
    <w:p w:rsidR="00B436E0" w:rsidRDefault="00B436E0" w:rsidP="00B436E0">
      <w:pPr>
        <w:spacing w:after="0" w:line="240" w:lineRule="auto"/>
        <w:jc w:val="both"/>
        <w:rPr>
          <w:rFonts w:ascii="Times New Roman" w:hAnsi="Times New Roman"/>
          <w:bCs/>
          <w:sz w:val="24"/>
          <w:szCs w:val="24"/>
        </w:rPr>
      </w:pPr>
      <w:r>
        <w:rPr>
          <w:rFonts w:ascii="Times New Roman" w:hAnsi="Times New Roman"/>
          <w:bCs/>
          <w:sz w:val="24"/>
          <w:szCs w:val="24"/>
        </w:rPr>
        <w:t xml:space="preserve">- III blocco di lezioni: </w:t>
      </w:r>
      <w:r w:rsidRPr="00B436E0">
        <w:rPr>
          <w:rFonts w:ascii="Times New Roman" w:hAnsi="Times New Roman"/>
          <w:bCs/>
          <w:sz w:val="24"/>
          <w:szCs w:val="24"/>
        </w:rPr>
        <w:t xml:space="preserve">M.R. Mauro, </w:t>
      </w:r>
      <w:r w:rsidRPr="00B436E0">
        <w:rPr>
          <w:rFonts w:ascii="Times New Roman" w:hAnsi="Times New Roman"/>
          <w:bCs/>
          <w:i/>
          <w:sz w:val="24"/>
          <w:szCs w:val="24"/>
        </w:rPr>
        <w:t>Diritto internazionale dell’economia: Teoria e prassi delle relazioni economiche internazionali</w:t>
      </w:r>
      <w:r w:rsidRPr="00B436E0">
        <w:rPr>
          <w:rFonts w:ascii="Times New Roman" w:hAnsi="Times New Roman"/>
          <w:bCs/>
          <w:sz w:val="24"/>
          <w:szCs w:val="24"/>
        </w:rPr>
        <w:t xml:space="preserve">, Napoli, Edizioni Scientifiche Italiane, </w:t>
      </w:r>
      <w:proofErr w:type="spellStart"/>
      <w:r w:rsidRPr="00B436E0">
        <w:rPr>
          <w:rFonts w:ascii="Times New Roman" w:hAnsi="Times New Roman"/>
          <w:bCs/>
          <w:sz w:val="24"/>
          <w:szCs w:val="24"/>
        </w:rPr>
        <w:t>u.e</w:t>
      </w:r>
      <w:proofErr w:type="spellEnd"/>
      <w:r w:rsidRPr="00B436E0">
        <w:rPr>
          <w:rFonts w:ascii="Times New Roman" w:hAnsi="Times New Roman"/>
          <w:bCs/>
          <w:sz w:val="24"/>
          <w:szCs w:val="24"/>
        </w:rPr>
        <w:t>., Cap.V</w:t>
      </w:r>
      <w:r>
        <w:rPr>
          <w:rFonts w:ascii="Times New Roman" w:hAnsi="Times New Roman"/>
          <w:bCs/>
          <w:sz w:val="24"/>
          <w:szCs w:val="24"/>
        </w:rPr>
        <w:t xml:space="preserve">I; </w:t>
      </w:r>
      <w:r w:rsidRPr="00B436E0">
        <w:rPr>
          <w:rFonts w:ascii="Times New Roman" w:hAnsi="Times New Roman"/>
          <w:bCs/>
          <w:sz w:val="24"/>
          <w:szCs w:val="24"/>
        </w:rPr>
        <w:t>Dispense sui temi di attualità a carattere giuridico-economico caricate sulla piattaforma e-learning.</w:t>
      </w:r>
    </w:p>
    <w:p w:rsidR="0071081B" w:rsidRDefault="0071081B" w:rsidP="00B436E0">
      <w:pPr>
        <w:spacing w:after="0" w:line="240" w:lineRule="auto"/>
        <w:jc w:val="both"/>
        <w:rPr>
          <w:rFonts w:ascii="Times New Roman" w:hAnsi="Times New Roman"/>
          <w:bCs/>
          <w:sz w:val="24"/>
          <w:szCs w:val="24"/>
        </w:rPr>
      </w:pPr>
    </w:p>
    <w:p w:rsidR="0071081B" w:rsidRDefault="0071081B" w:rsidP="00B436E0">
      <w:pPr>
        <w:spacing w:after="0" w:line="240" w:lineRule="auto"/>
        <w:jc w:val="both"/>
        <w:rPr>
          <w:rFonts w:ascii="Times New Roman" w:hAnsi="Times New Roman"/>
          <w:b/>
          <w:bCs/>
          <w:sz w:val="24"/>
          <w:szCs w:val="24"/>
        </w:rPr>
      </w:pPr>
      <w:r>
        <w:rPr>
          <w:rFonts w:ascii="Times New Roman" w:hAnsi="Times New Roman"/>
          <w:b/>
          <w:bCs/>
          <w:sz w:val="24"/>
          <w:szCs w:val="24"/>
        </w:rPr>
        <w:t xml:space="preserve">Obiettivi </w:t>
      </w:r>
      <w:r w:rsidR="00CE315A">
        <w:rPr>
          <w:rFonts w:ascii="Times New Roman" w:hAnsi="Times New Roman"/>
          <w:b/>
          <w:bCs/>
          <w:sz w:val="24"/>
          <w:szCs w:val="24"/>
        </w:rPr>
        <w:t>Agenda 2030 per lo sviluppo sostenibile</w:t>
      </w:r>
    </w:p>
    <w:p w:rsidR="00CE315A" w:rsidRDefault="00CE315A" w:rsidP="00B436E0">
      <w:pPr>
        <w:spacing w:after="0" w:line="240" w:lineRule="auto"/>
        <w:jc w:val="both"/>
        <w:rPr>
          <w:rFonts w:ascii="Times New Roman" w:hAnsi="Times New Roman"/>
          <w:b/>
          <w:bCs/>
          <w:sz w:val="24"/>
          <w:szCs w:val="24"/>
        </w:rPr>
      </w:pPr>
    </w:p>
    <w:p w:rsidR="00CE315A" w:rsidRPr="00CE315A" w:rsidRDefault="00CE315A" w:rsidP="00B436E0">
      <w:pPr>
        <w:spacing w:after="0" w:line="240" w:lineRule="auto"/>
        <w:jc w:val="both"/>
        <w:rPr>
          <w:rFonts w:ascii="Times New Roman" w:hAnsi="Times New Roman"/>
          <w:bCs/>
          <w:sz w:val="24"/>
          <w:szCs w:val="24"/>
        </w:rPr>
      </w:pPr>
      <w:r>
        <w:rPr>
          <w:rFonts w:ascii="Times New Roman" w:hAnsi="Times New Roman"/>
          <w:bCs/>
          <w:sz w:val="24"/>
          <w:szCs w:val="24"/>
        </w:rPr>
        <w:t>1 Povertà zero; 3 Salute e benessere; 4 Istruzione di qualità; 7 Energia pulita e accessibile; 8 Lavoro dignitoso e crescita economica; 9 Industria, innovazione e infrastrutture; 10 Ridurre le disuguaglianze; 13 Agire per il clima; 16 Pace, giustizia e istituzioni forti; 17 Partnership per gli obiettivi.</w:t>
      </w:r>
    </w:p>
    <w:p w:rsidR="00B436E0" w:rsidRPr="00B436E0" w:rsidRDefault="00B436E0" w:rsidP="00B436E0">
      <w:pPr>
        <w:spacing w:after="0" w:line="240" w:lineRule="auto"/>
        <w:jc w:val="both"/>
        <w:rPr>
          <w:rFonts w:ascii="Times New Roman" w:hAnsi="Times New Roman"/>
          <w:bCs/>
          <w:sz w:val="24"/>
          <w:szCs w:val="24"/>
        </w:rPr>
      </w:pPr>
    </w:p>
    <w:p w:rsidR="00B436E0" w:rsidRDefault="00B436E0" w:rsidP="000B4549">
      <w:pPr>
        <w:spacing w:after="0" w:line="240" w:lineRule="auto"/>
        <w:jc w:val="both"/>
        <w:rPr>
          <w:rFonts w:ascii="Times New Roman" w:hAnsi="Times New Roman"/>
          <w:bCs/>
          <w:sz w:val="24"/>
          <w:szCs w:val="24"/>
        </w:rPr>
      </w:pPr>
    </w:p>
    <w:p w:rsidR="000B4549" w:rsidRPr="000B4549" w:rsidRDefault="000B4549" w:rsidP="000B4549">
      <w:pPr>
        <w:spacing w:after="0" w:line="240" w:lineRule="auto"/>
        <w:jc w:val="both"/>
        <w:rPr>
          <w:rFonts w:ascii="Times New Roman" w:hAnsi="Times New Roman"/>
          <w:bCs/>
          <w:sz w:val="24"/>
          <w:szCs w:val="24"/>
        </w:rPr>
      </w:pPr>
    </w:p>
    <w:p w:rsidR="007436C9" w:rsidRPr="00180BC1" w:rsidRDefault="007436C9" w:rsidP="00596AFA">
      <w:pPr>
        <w:rPr>
          <w:rFonts w:ascii="Times New Roman" w:hAnsi="Times New Roman"/>
          <w:sz w:val="24"/>
          <w:szCs w:val="24"/>
          <w:lang w:val="en-GB"/>
        </w:rPr>
      </w:pPr>
      <w:r w:rsidRPr="00180BC1">
        <w:rPr>
          <w:rFonts w:ascii="Times New Roman" w:hAnsi="Times New Roman"/>
          <w:sz w:val="24"/>
          <w:szCs w:val="24"/>
          <w:highlight w:val="yellow"/>
          <w:lang w:val="en-GB"/>
        </w:rPr>
        <w:t>(INGLESE)</w:t>
      </w:r>
    </w:p>
    <w:p w:rsidR="007436C9" w:rsidRPr="00180BC1" w:rsidRDefault="0049699F" w:rsidP="007436C9">
      <w:pPr>
        <w:spacing w:after="0" w:line="240" w:lineRule="auto"/>
        <w:jc w:val="center"/>
        <w:rPr>
          <w:rFonts w:ascii="Times New Roman" w:hAnsi="Times New Roman"/>
          <w:b/>
          <w:caps/>
          <w:sz w:val="24"/>
          <w:szCs w:val="24"/>
          <w:u w:val="single"/>
          <w:lang w:val="en-GB"/>
        </w:rPr>
      </w:pPr>
      <w:r w:rsidRPr="00180BC1">
        <w:rPr>
          <w:rFonts w:ascii="Times New Roman" w:hAnsi="Times New Roman"/>
          <w:b/>
          <w:caps/>
          <w:sz w:val="24"/>
          <w:szCs w:val="24"/>
          <w:u w:val="single"/>
          <w:lang w:val="en-GB"/>
        </w:rPr>
        <w:t>International e</w:t>
      </w:r>
      <w:r w:rsidR="009C0B49" w:rsidRPr="00180BC1">
        <w:rPr>
          <w:rFonts w:ascii="Times New Roman" w:hAnsi="Times New Roman"/>
          <w:b/>
          <w:caps/>
          <w:sz w:val="24"/>
          <w:szCs w:val="24"/>
          <w:u w:val="single"/>
          <w:lang w:val="en-GB"/>
        </w:rPr>
        <w:t>conomic</w:t>
      </w:r>
      <w:r w:rsidRPr="00180BC1">
        <w:rPr>
          <w:rFonts w:ascii="Times New Roman" w:hAnsi="Times New Roman"/>
          <w:b/>
          <w:caps/>
          <w:sz w:val="24"/>
          <w:szCs w:val="24"/>
          <w:u w:val="single"/>
          <w:lang w:val="en-GB"/>
        </w:rPr>
        <w:t xml:space="preserve"> law</w:t>
      </w:r>
      <w:r w:rsidR="00E4465C">
        <w:rPr>
          <w:rFonts w:ascii="Times New Roman" w:hAnsi="Times New Roman"/>
          <w:b/>
          <w:caps/>
          <w:sz w:val="24"/>
          <w:szCs w:val="24"/>
          <w:u w:val="single"/>
          <w:lang w:val="en-GB"/>
        </w:rPr>
        <w:t xml:space="preserve"> &amp; sustainable finance</w:t>
      </w:r>
    </w:p>
    <w:p w:rsidR="007436C9" w:rsidRPr="00180BC1" w:rsidRDefault="007436C9" w:rsidP="007436C9">
      <w:pPr>
        <w:spacing w:after="0" w:line="240" w:lineRule="auto"/>
        <w:jc w:val="both"/>
        <w:rPr>
          <w:rFonts w:ascii="Times New Roman" w:hAnsi="Times New Roman"/>
          <w:sz w:val="24"/>
          <w:szCs w:val="24"/>
          <w:lang w:val="en-GB"/>
        </w:rPr>
      </w:pPr>
    </w:p>
    <w:p w:rsidR="007436C9" w:rsidRPr="00180BC1" w:rsidRDefault="007436C9" w:rsidP="007436C9">
      <w:pPr>
        <w:spacing w:after="0" w:line="240" w:lineRule="auto"/>
        <w:jc w:val="both"/>
        <w:rPr>
          <w:rFonts w:ascii="Times New Roman" w:hAnsi="Times New Roman"/>
          <w:sz w:val="24"/>
          <w:szCs w:val="24"/>
          <w:lang w:val="en-GB"/>
        </w:rPr>
      </w:pPr>
    </w:p>
    <w:p w:rsidR="007436C9" w:rsidRPr="00180BC1" w:rsidRDefault="009C0B49" w:rsidP="007436C9">
      <w:pPr>
        <w:spacing w:after="0" w:line="240" w:lineRule="auto"/>
        <w:jc w:val="center"/>
        <w:rPr>
          <w:rFonts w:ascii="Times New Roman" w:hAnsi="Times New Roman"/>
          <w:b/>
          <w:sz w:val="24"/>
          <w:szCs w:val="24"/>
          <w:lang w:val="en-GB"/>
        </w:rPr>
      </w:pPr>
      <w:r w:rsidRPr="00180BC1">
        <w:rPr>
          <w:rFonts w:ascii="Times New Roman" w:hAnsi="Times New Roman"/>
          <w:b/>
          <w:sz w:val="24"/>
          <w:szCs w:val="24"/>
          <w:lang w:val="en-GB"/>
        </w:rPr>
        <w:t>9</w:t>
      </w:r>
      <w:r w:rsidR="007436C9" w:rsidRPr="00180BC1">
        <w:rPr>
          <w:rFonts w:ascii="Times New Roman" w:hAnsi="Times New Roman"/>
          <w:b/>
          <w:sz w:val="24"/>
          <w:szCs w:val="24"/>
          <w:lang w:val="en-GB"/>
        </w:rPr>
        <w:t xml:space="preserve"> ECTS</w:t>
      </w:r>
      <w:r w:rsidR="00341F00" w:rsidRPr="00180BC1">
        <w:rPr>
          <w:rFonts w:ascii="Times New Roman" w:hAnsi="Times New Roman"/>
          <w:b/>
          <w:sz w:val="24"/>
          <w:szCs w:val="24"/>
          <w:lang w:val="en-GB"/>
        </w:rPr>
        <w:t xml:space="preserve"> </w:t>
      </w:r>
      <w:r w:rsidR="007436C9" w:rsidRPr="00180BC1">
        <w:rPr>
          <w:rFonts w:ascii="Times New Roman" w:hAnsi="Times New Roman"/>
          <w:b/>
          <w:sz w:val="24"/>
          <w:szCs w:val="24"/>
          <w:lang w:val="en-GB"/>
        </w:rPr>
        <w:t>(</w:t>
      </w:r>
      <w:r w:rsidR="009A4259" w:rsidRPr="00180BC1">
        <w:rPr>
          <w:rFonts w:ascii="Times New Roman" w:hAnsi="Times New Roman"/>
          <w:b/>
          <w:sz w:val="24"/>
          <w:szCs w:val="24"/>
          <w:lang w:val="en-GB"/>
        </w:rPr>
        <w:t>72</w:t>
      </w:r>
      <w:r w:rsidR="007436C9" w:rsidRPr="00180BC1">
        <w:rPr>
          <w:rFonts w:ascii="Times New Roman" w:hAnsi="Times New Roman"/>
          <w:b/>
          <w:sz w:val="24"/>
          <w:szCs w:val="24"/>
          <w:lang w:val="en-GB"/>
        </w:rPr>
        <w:t xml:space="preserve"> hours)</w:t>
      </w:r>
    </w:p>
    <w:p w:rsidR="007436C9" w:rsidRPr="00180BC1" w:rsidRDefault="007436C9" w:rsidP="007436C9">
      <w:pPr>
        <w:spacing w:after="0" w:line="240" w:lineRule="auto"/>
        <w:jc w:val="center"/>
        <w:rPr>
          <w:rFonts w:ascii="Times New Roman" w:hAnsi="Times New Roman"/>
          <w:b/>
          <w:sz w:val="24"/>
          <w:szCs w:val="24"/>
          <w:lang w:val="en-GB"/>
        </w:rPr>
      </w:pPr>
    </w:p>
    <w:p w:rsidR="007436C9" w:rsidRPr="00180BC1" w:rsidRDefault="007436C9" w:rsidP="007436C9">
      <w:pPr>
        <w:spacing w:after="0" w:line="240" w:lineRule="auto"/>
        <w:jc w:val="center"/>
        <w:rPr>
          <w:rFonts w:ascii="Times New Roman" w:hAnsi="Times New Roman"/>
          <w:sz w:val="24"/>
          <w:szCs w:val="24"/>
          <w:lang w:val="en-GB"/>
        </w:rPr>
      </w:pPr>
      <w:r w:rsidRPr="00180BC1">
        <w:rPr>
          <w:rFonts w:ascii="Times New Roman" w:hAnsi="Times New Roman"/>
          <w:b/>
          <w:sz w:val="24"/>
          <w:szCs w:val="24"/>
          <w:lang w:val="en-GB"/>
        </w:rPr>
        <w:t xml:space="preserve">Prof. </w:t>
      </w:r>
      <w:r w:rsidR="0049699F" w:rsidRPr="00180BC1">
        <w:rPr>
          <w:rFonts w:ascii="Times New Roman" w:hAnsi="Times New Roman"/>
          <w:sz w:val="24"/>
          <w:szCs w:val="24"/>
          <w:lang w:val="en-GB"/>
        </w:rPr>
        <w:t>Susanna QUADRI</w:t>
      </w:r>
    </w:p>
    <w:p w:rsidR="009A4259" w:rsidRPr="00180BC1" w:rsidRDefault="009A4259" w:rsidP="007436C9">
      <w:pPr>
        <w:spacing w:after="0" w:line="240" w:lineRule="auto"/>
        <w:jc w:val="both"/>
        <w:rPr>
          <w:rFonts w:ascii="Times New Roman" w:hAnsi="Times New Roman"/>
          <w:b/>
          <w:sz w:val="24"/>
          <w:szCs w:val="24"/>
          <w:lang w:val="en-GB"/>
        </w:rPr>
      </w:pPr>
    </w:p>
    <w:p w:rsidR="007436C9" w:rsidRPr="00180BC1" w:rsidRDefault="007436C9" w:rsidP="007436C9">
      <w:pPr>
        <w:spacing w:after="0" w:line="240" w:lineRule="auto"/>
        <w:jc w:val="both"/>
        <w:rPr>
          <w:rFonts w:ascii="Times New Roman" w:hAnsi="Times New Roman"/>
          <w:sz w:val="24"/>
          <w:szCs w:val="24"/>
          <w:lang w:val="en-GB"/>
        </w:rPr>
      </w:pPr>
      <w:r w:rsidRPr="00180BC1">
        <w:rPr>
          <w:rFonts w:ascii="Times New Roman" w:hAnsi="Times New Roman"/>
          <w:b/>
          <w:sz w:val="24"/>
          <w:szCs w:val="24"/>
          <w:lang w:val="en-GB"/>
        </w:rPr>
        <w:t>Teaching language:</w:t>
      </w:r>
      <w:r w:rsidR="00BC179F" w:rsidRPr="00180BC1">
        <w:rPr>
          <w:rFonts w:ascii="Times New Roman" w:hAnsi="Times New Roman"/>
          <w:sz w:val="24"/>
          <w:szCs w:val="24"/>
          <w:lang w:val="en-GB"/>
        </w:rPr>
        <w:t xml:space="preserve"> </w:t>
      </w:r>
      <w:r w:rsidRPr="00180BC1">
        <w:rPr>
          <w:rFonts w:ascii="Times New Roman" w:hAnsi="Times New Roman"/>
          <w:sz w:val="24"/>
          <w:szCs w:val="24"/>
          <w:lang w:val="en-GB"/>
        </w:rPr>
        <w:t>Italian</w:t>
      </w:r>
    </w:p>
    <w:p w:rsidR="007436C9" w:rsidRPr="00180BC1" w:rsidRDefault="007436C9" w:rsidP="007436C9">
      <w:pPr>
        <w:spacing w:after="0" w:line="240" w:lineRule="auto"/>
        <w:jc w:val="both"/>
        <w:rPr>
          <w:rFonts w:ascii="Times New Roman" w:hAnsi="Times New Roman"/>
          <w:b/>
          <w:sz w:val="24"/>
          <w:szCs w:val="24"/>
          <w:lang w:val="en-GB"/>
        </w:rPr>
      </w:pPr>
    </w:p>
    <w:p w:rsidR="00C1221A" w:rsidRPr="00180BC1" w:rsidRDefault="00C1221A" w:rsidP="007436C9">
      <w:pPr>
        <w:spacing w:after="0" w:line="240" w:lineRule="auto"/>
        <w:jc w:val="both"/>
        <w:rPr>
          <w:rFonts w:ascii="Times New Roman" w:hAnsi="Times New Roman"/>
          <w:b/>
          <w:sz w:val="24"/>
          <w:szCs w:val="24"/>
          <w:lang w:val="en-GB"/>
        </w:rPr>
      </w:pPr>
    </w:p>
    <w:p w:rsidR="007436C9" w:rsidRPr="00180BC1" w:rsidRDefault="007436C9" w:rsidP="007436C9">
      <w:pPr>
        <w:spacing w:after="0" w:line="240" w:lineRule="auto"/>
        <w:jc w:val="both"/>
        <w:rPr>
          <w:rFonts w:ascii="Times New Roman" w:hAnsi="Times New Roman"/>
          <w:b/>
          <w:sz w:val="24"/>
          <w:szCs w:val="24"/>
          <w:lang w:val="en-GB"/>
        </w:rPr>
      </w:pPr>
      <w:r w:rsidRPr="00180BC1">
        <w:rPr>
          <w:rFonts w:ascii="Times New Roman" w:hAnsi="Times New Roman"/>
          <w:b/>
          <w:sz w:val="24"/>
          <w:szCs w:val="24"/>
          <w:lang w:val="en-GB"/>
        </w:rPr>
        <w:t>Objectives of the course:</w:t>
      </w:r>
    </w:p>
    <w:p w:rsidR="00BC179F" w:rsidRPr="00180BC1" w:rsidRDefault="00BC179F" w:rsidP="007436C9">
      <w:pPr>
        <w:spacing w:after="0" w:line="240" w:lineRule="auto"/>
        <w:jc w:val="both"/>
        <w:rPr>
          <w:rFonts w:ascii="Times New Roman" w:hAnsi="Times New Roman"/>
          <w:b/>
          <w:sz w:val="24"/>
          <w:szCs w:val="24"/>
          <w:lang w:val="en-GB"/>
        </w:rPr>
      </w:pPr>
    </w:p>
    <w:p w:rsidR="00C1221A" w:rsidRDefault="00C1221A" w:rsidP="00C1221A">
      <w:pPr>
        <w:spacing w:after="0" w:line="240" w:lineRule="auto"/>
        <w:jc w:val="both"/>
        <w:rPr>
          <w:rFonts w:ascii="Times New Roman" w:hAnsi="Times New Roman"/>
          <w:sz w:val="24"/>
          <w:szCs w:val="24"/>
          <w:lang w:val="en-US"/>
        </w:rPr>
      </w:pPr>
      <w:r w:rsidRPr="00180BC1">
        <w:rPr>
          <w:rFonts w:ascii="Times New Roman" w:hAnsi="Times New Roman"/>
          <w:sz w:val="24"/>
          <w:szCs w:val="24"/>
          <w:lang w:val="en-US"/>
        </w:rPr>
        <w:t xml:space="preserve">The course aims to </w:t>
      </w:r>
      <w:r w:rsidR="009A4259" w:rsidRPr="00180BC1">
        <w:rPr>
          <w:rFonts w:ascii="Times New Roman" w:hAnsi="Times New Roman"/>
          <w:sz w:val="24"/>
          <w:szCs w:val="24"/>
          <w:lang w:val="en-US"/>
        </w:rPr>
        <w:t>inc</w:t>
      </w:r>
      <w:r w:rsidRPr="00180BC1">
        <w:rPr>
          <w:rFonts w:ascii="Times New Roman" w:hAnsi="Times New Roman"/>
          <w:sz w:val="24"/>
          <w:szCs w:val="24"/>
          <w:lang w:val="en-US"/>
        </w:rPr>
        <w:t>r</w:t>
      </w:r>
      <w:r w:rsidR="009A4259" w:rsidRPr="00180BC1">
        <w:rPr>
          <w:rFonts w:ascii="Times New Roman" w:hAnsi="Times New Roman"/>
          <w:sz w:val="24"/>
          <w:szCs w:val="24"/>
          <w:lang w:val="en-US"/>
        </w:rPr>
        <w:t>ea</w:t>
      </w:r>
      <w:r w:rsidRPr="00180BC1">
        <w:rPr>
          <w:rFonts w:ascii="Times New Roman" w:hAnsi="Times New Roman"/>
          <w:sz w:val="24"/>
          <w:szCs w:val="24"/>
          <w:lang w:val="en-US"/>
        </w:rPr>
        <w:t xml:space="preserve">se awareness of the central role of </w:t>
      </w:r>
      <w:r w:rsidR="009A4259" w:rsidRPr="00180BC1">
        <w:rPr>
          <w:rFonts w:ascii="Times New Roman" w:hAnsi="Times New Roman"/>
          <w:sz w:val="24"/>
          <w:szCs w:val="24"/>
          <w:lang w:val="en-US"/>
        </w:rPr>
        <w:t>International Economic Law issues</w:t>
      </w:r>
      <w:r w:rsidRPr="00180BC1">
        <w:rPr>
          <w:rFonts w:ascii="Times New Roman" w:hAnsi="Times New Roman"/>
          <w:sz w:val="24"/>
          <w:szCs w:val="24"/>
          <w:lang w:val="en-US"/>
        </w:rPr>
        <w:t xml:space="preserve"> </w:t>
      </w:r>
      <w:r w:rsidR="009A4259" w:rsidRPr="00180BC1">
        <w:rPr>
          <w:rFonts w:ascii="Times New Roman" w:hAnsi="Times New Roman"/>
          <w:sz w:val="24"/>
          <w:szCs w:val="24"/>
          <w:lang w:val="en-US"/>
        </w:rPr>
        <w:t>for the International Community.</w:t>
      </w:r>
      <w:r w:rsidRPr="00180BC1">
        <w:rPr>
          <w:rFonts w:ascii="Times New Roman" w:hAnsi="Times New Roman"/>
          <w:sz w:val="24"/>
          <w:szCs w:val="24"/>
          <w:lang w:val="en-US"/>
        </w:rPr>
        <w:t xml:space="preserve"> Particular attention will be paid to </w:t>
      </w:r>
      <w:r w:rsidR="00E52E42" w:rsidRPr="00180BC1">
        <w:rPr>
          <w:rFonts w:ascii="Times New Roman" w:hAnsi="Times New Roman"/>
          <w:sz w:val="24"/>
          <w:szCs w:val="24"/>
          <w:lang w:val="en-US"/>
        </w:rPr>
        <w:t xml:space="preserve">new themes, </w:t>
      </w:r>
      <w:r w:rsidR="00BC179F" w:rsidRPr="00180BC1">
        <w:rPr>
          <w:rFonts w:ascii="Times New Roman" w:hAnsi="Times New Roman"/>
          <w:sz w:val="24"/>
          <w:szCs w:val="24"/>
          <w:lang w:val="en-US"/>
        </w:rPr>
        <w:t>in need of adequate international regulation</w:t>
      </w:r>
      <w:r w:rsidRPr="00180BC1">
        <w:rPr>
          <w:rFonts w:ascii="Times New Roman" w:hAnsi="Times New Roman"/>
          <w:sz w:val="24"/>
          <w:szCs w:val="24"/>
          <w:lang w:val="en-US"/>
        </w:rPr>
        <w:t>.</w:t>
      </w:r>
    </w:p>
    <w:p w:rsidR="00785441" w:rsidRDefault="00785441" w:rsidP="00C1221A">
      <w:pPr>
        <w:spacing w:after="0" w:line="240" w:lineRule="auto"/>
        <w:jc w:val="both"/>
        <w:rPr>
          <w:rFonts w:ascii="Times New Roman" w:hAnsi="Times New Roman"/>
          <w:sz w:val="24"/>
          <w:szCs w:val="24"/>
          <w:lang w:val="en-US"/>
        </w:rPr>
      </w:pPr>
    </w:p>
    <w:p w:rsidR="00785441" w:rsidRPr="00785441" w:rsidRDefault="00785441" w:rsidP="00785441">
      <w:pPr>
        <w:spacing w:after="0" w:line="240" w:lineRule="auto"/>
        <w:jc w:val="both"/>
        <w:rPr>
          <w:rFonts w:ascii="Times New Roman" w:hAnsi="Times New Roman"/>
          <w:b/>
          <w:sz w:val="24"/>
          <w:szCs w:val="24"/>
          <w:lang w:val="en-GB"/>
        </w:rPr>
      </w:pPr>
      <w:r w:rsidRPr="00785441">
        <w:rPr>
          <w:rFonts w:ascii="Times New Roman" w:hAnsi="Times New Roman"/>
          <w:b/>
          <w:sz w:val="24"/>
          <w:szCs w:val="24"/>
          <w:lang w:val="en-GB"/>
        </w:rPr>
        <w:t>Expected learning outcomes</w:t>
      </w:r>
    </w:p>
    <w:p w:rsidR="00785441" w:rsidRPr="00785441" w:rsidRDefault="00785441" w:rsidP="00785441">
      <w:pPr>
        <w:spacing w:after="0" w:line="240" w:lineRule="auto"/>
        <w:jc w:val="both"/>
        <w:rPr>
          <w:rFonts w:ascii="Times New Roman" w:hAnsi="Times New Roman"/>
          <w:b/>
          <w:sz w:val="24"/>
          <w:szCs w:val="24"/>
          <w:lang w:val="en-GB"/>
        </w:rPr>
      </w:pPr>
    </w:p>
    <w:p w:rsidR="00785441" w:rsidRPr="00785441" w:rsidRDefault="00785441" w:rsidP="00785441">
      <w:pPr>
        <w:spacing w:after="0" w:line="240" w:lineRule="auto"/>
        <w:jc w:val="both"/>
        <w:rPr>
          <w:rFonts w:ascii="Times New Roman" w:hAnsi="Times New Roman"/>
          <w:sz w:val="24"/>
          <w:szCs w:val="24"/>
          <w:lang w:val="en-US"/>
        </w:rPr>
      </w:pPr>
      <w:r w:rsidRPr="00785441">
        <w:rPr>
          <w:rFonts w:ascii="Times New Roman" w:hAnsi="Times New Roman"/>
          <w:b/>
          <w:sz w:val="24"/>
          <w:szCs w:val="24"/>
          <w:lang w:val="en-US"/>
        </w:rPr>
        <w:t xml:space="preserve">Knowledge and understanding: </w:t>
      </w:r>
      <w:r w:rsidRPr="00785441">
        <w:rPr>
          <w:rFonts w:ascii="Times New Roman" w:hAnsi="Times New Roman"/>
          <w:sz w:val="24"/>
          <w:szCs w:val="24"/>
          <w:lang w:val="en-US"/>
        </w:rPr>
        <w:t xml:space="preserve">The student should be able to understand the role of </w:t>
      </w:r>
      <w:r w:rsidRPr="00180BC1">
        <w:rPr>
          <w:rFonts w:ascii="Times New Roman" w:hAnsi="Times New Roman"/>
          <w:sz w:val="24"/>
          <w:szCs w:val="24"/>
          <w:lang w:val="en-US"/>
        </w:rPr>
        <w:t>International Economic Law issues</w:t>
      </w:r>
      <w:r w:rsidRPr="00785441">
        <w:rPr>
          <w:rFonts w:ascii="Times New Roman" w:hAnsi="Times New Roman"/>
          <w:sz w:val="24"/>
          <w:szCs w:val="24"/>
          <w:lang w:val="en-US"/>
        </w:rPr>
        <w:t xml:space="preserve"> in modern industrialized economies with particular attention to the</w:t>
      </w:r>
      <w:r>
        <w:rPr>
          <w:rFonts w:ascii="Times New Roman" w:hAnsi="Times New Roman"/>
          <w:sz w:val="24"/>
          <w:szCs w:val="24"/>
          <w:lang w:val="en-US"/>
        </w:rPr>
        <w:t xml:space="preserve"> </w:t>
      </w:r>
      <w:r w:rsidRPr="00785441">
        <w:rPr>
          <w:rFonts w:ascii="Times New Roman" w:hAnsi="Times New Roman"/>
          <w:i/>
          <w:sz w:val="24"/>
          <w:szCs w:val="24"/>
          <w:lang w:val="en-US"/>
        </w:rPr>
        <w:t>Governance</w:t>
      </w:r>
      <w:r w:rsidRPr="00785441">
        <w:rPr>
          <w:rFonts w:ascii="Times New Roman" w:hAnsi="Times New Roman"/>
          <w:sz w:val="24"/>
          <w:szCs w:val="24"/>
          <w:lang w:val="en-US"/>
        </w:rPr>
        <w:t xml:space="preserve">. In addition, he/she should also know the main </w:t>
      </w:r>
      <w:r>
        <w:rPr>
          <w:rFonts w:ascii="Times New Roman" w:hAnsi="Times New Roman"/>
          <w:sz w:val="24"/>
          <w:szCs w:val="24"/>
          <w:lang w:val="en-US"/>
        </w:rPr>
        <w:t>problems generated from new</w:t>
      </w:r>
      <w:r w:rsidRPr="00785441">
        <w:rPr>
          <w:rFonts w:ascii="Times New Roman" w:hAnsi="Times New Roman"/>
          <w:sz w:val="24"/>
          <w:szCs w:val="24"/>
          <w:lang w:val="en-US"/>
        </w:rPr>
        <w:t xml:space="preserve"> international </w:t>
      </w:r>
      <w:r>
        <w:rPr>
          <w:rFonts w:ascii="Times New Roman" w:hAnsi="Times New Roman"/>
          <w:sz w:val="24"/>
          <w:szCs w:val="24"/>
          <w:lang w:val="en-US"/>
        </w:rPr>
        <w:t>economic themes</w:t>
      </w:r>
      <w:r w:rsidR="00E22432">
        <w:rPr>
          <w:rFonts w:ascii="Times New Roman" w:hAnsi="Times New Roman"/>
          <w:sz w:val="24"/>
          <w:szCs w:val="24"/>
          <w:lang w:val="en-US"/>
        </w:rPr>
        <w:t xml:space="preserve"> (as sustainable energy and finance)</w:t>
      </w:r>
      <w:r w:rsidRPr="00785441">
        <w:rPr>
          <w:rFonts w:ascii="Times New Roman" w:hAnsi="Times New Roman"/>
          <w:sz w:val="24"/>
          <w:szCs w:val="24"/>
          <w:lang w:val="en-US"/>
        </w:rPr>
        <w:t>.</w:t>
      </w:r>
    </w:p>
    <w:p w:rsidR="00785441" w:rsidRPr="00785441" w:rsidRDefault="00785441" w:rsidP="00785441">
      <w:pPr>
        <w:spacing w:after="0" w:line="240" w:lineRule="auto"/>
        <w:jc w:val="both"/>
        <w:rPr>
          <w:rFonts w:ascii="Times New Roman" w:hAnsi="Times New Roman"/>
          <w:sz w:val="24"/>
          <w:szCs w:val="24"/>
          <w:lang w:val="en-US"/>
        </w:rPr>
      </w:pPr>
    </w:p>
    <w:p w:rsidR="00785441" w:rsidRPr="00785441" w:rsidRDefault="00785441" w:rsidP="00785441">
      <w:pPr>
        <w:spacing w:after="0" w:line="240" w:lineRule="auto"/>
        <w:jc w:val="both"/>
        <w:rPr>
          <w:rFonts w:ascii="Times New Roman" w:hAnsi="Times New Roman"/>
          <w:sz w:val="24"/>
          <w:szCs w:val="24"/>
          <w:lang w:val="en-US"/>
        </w:rPr>
      </w:pPr>
      <w:r w:rsidRPr="00785441">
        <w:rPr>
          <w:rFonts w:ascii="Times New Roman" w:hAnsi="Times New Roman"/>
          <w:b/>
          <w:sz w:val="24"/>
          <w:szCs w:val="24"/>
          <w:lang w:val="en-US"/>
        </w:rPr>
        <w:t>Applying knowledge and understanding</w:t>
      </w:r>
      <w:r w:rsidRPr="00785441">
        <w:rPr>
          <w:rFonts w:ascii="Times New Roman" w:hAnsi="Times New Roman"/>
          <w:sz w:val="24"/>
          <w:szCs w:val="24"/>
          <w:lang w:val="en-US"/>
        </w:rPr>
        <w:t xml:space="preserve">: the student should be able to apply the acquired knowledge to the evolution of modern </w:t>
      </w:r>
      <w:r>
        <w:rPr>
          <w:rFonts w:ascii="Times New Roman" w:hAnsi="Times New Roman"/>
          <w:sz w:val="24"/>
          <w:szCs w:val="24"/>
          <w:lang w:val="en-US"/>
        </w:rPr>
        <w:t>international economy</w:t>
      </w:r>
      <w:r w:rsidRPr="00785441">
        <w:rPr>
          <w:rFonts w:ascii="Times New Roman" w:hAnsi="Times New Roman"/>
          <w:sz w:val="24"/>
          <w:szCs w:val="24"/>
          <w:lang w:val="en-US"/>
        </w:rPr>
        <w:t>.</w:t>
      </w:r>
    </w:p>
    <w:p w:rsidR="00785441" w:rsidRPr="00785441" w:rsidRDefault="00785441" w:rsidP="00785441">
      <w:pPr>
        <w:spacing w:after="0" w:line="240" w:lineRule="auto"/>
        <w:jc w:val="both"/>
        <w:rPr>
          <w:rFonts w:ascii="Times New Roman" w:hAnsi="Times New Roman"/>
          <w:sz w:val="24"/>
          <w:szCs w:val="24"/>
          <w:lang w:val="en-US"/>
        </w:rPr>
      </w:pPr>
    </w:p>
    <w:p w:rsidR="00785441" w:rsidRPr="00785441" w:rsidRDefault="00785441" w:rsidP="00785441">
      <w:pPr>
        <w:spacing w:after="0" w:line="240" w:lineRule="auto"/>
        <w:jc w:val="both"/>
        <w:rPr>
          <w:rFonts w:ascii="Times New Roman" w:hAnsi="Times New Roman"/>
          <w:sz w:val="24"/>
          <w:szCs w:val="24"/>
          <w:lang w:val="en-US"/>
        </w:rPr>
      </w:pPr>
      <w:r w:rsidRPr="00785441">
        <w:rPr>
          <w:rFonts w:ascii="Times New Roman" w:hAnsi="Times New Roman"/>
          <w:b/>
          <w:sz w:val="24"/>
          <w:szCs w:val="24"/>
          <w:lang w:val="en-US"/>
        </w:rPr>
        <w:t>Making judgments</w:t>
      </w:r>
      <w:r w:rsidRPr="00785441">
        <w:rPr>
          <w:rFonts w:ascii="Times New Roman" w:hAnsi="Times New Roman"/>
          <w:sz w:val="24"/>
          <w:szCs w:val="24"/>
          <w:lang w:val="en-US"/>
        </w:rPr>
        <w:t xml:space="preserve">: the student should be able to use autonomously the acquired knowledge solving specific issues such as the evaluation of policies implemented by the major </w:t>
      </w:r>
      <w:r>
        <w:rPr>
          <w:rFonts w:ascii="Times New Roman" w:hAnsi="Times New Roman"/>
          <w:sz w:val="24"/>
          <w:szCs w:val="24"/>
          <w:lang w:val="en-US"/>
        </w:rPr>
        <w:t>international institutions (WTO, IMF, WB)</w:t>
      </w:r>
      <w:r w:rsidRPr="00785441">
        <w:rPr>
          <w:rFonts w:ascii="Times New Roman" w:hAnsi="Times New Roman"/>
          <w:sz w:val="24"/>
          <w:szCs w:val="24"/>
          <w:lang w:val="en-US"/>
        </w:rPr>
        <w:t>.</w:t>
      </w:r>
    </w:p>
    <w:p w:rsidR="00785441" w:rsidRPr="00785441" w:rsidRDefault="00785441" w:rsidP="00785441">
      <w:pPr>
        <w:spacing w:after="0" w:line="240" w:lineRule="auto"/>
        <w:jc w:val="both"/>
        <w:rPr>
          <w:rFonts w:ascii="Times New Roman" w:hAnsi="Times New Roman"/>
          <w:sz w:val="24"/>
          <w:szCs w:val="24"/>
          <w:lang w:val="en-US"/>
        </w:rPr>
      </w:pPr>
    </w:p>
    <w:p w:rsidR="00785441" w:rsidRPr="00785441" w:rsidRDefault="00785441" w:rsidP="00785441">
      <w:pPr>
        <w:spacing w:after="0" w:line="240" w:lineRule="auto"/>
        <w:jc w:val="both"/>
        <w:rPr>
          <w:rFonts w:ascii="Times New Roman" w:hAnsi="Times New Roman"/>
          <w:sz w:val="24"/>
          <w:szCs w:val="24"/>
          <w:lang w:val="en-US"/>
        </w:rPr>
      </w:pPr>
      <w:r w:rsidRPr="00785441">
        <w:rPr>
          <w:rFonts w:ascii="Times New Roman" w:hAnsi="Times New Roman"/>
          <w:b/>
          <w:sz w:val="24"/>
          <w:szCs w:val="24"/>
          <w:lang w:val="en-US"/>
        </w:rPr>
        <w:t>Communication</w:t>
      </w:r>
      <w:r w:rsidR="00A426D2">
        <w:rPr>
          <w:rFonts w:ascii="Times New Roman" w:hAnsi="Times New Roman"/>
          <w:sz w:val="24"/>
          <w:szCs w:val="24"/>
          <w:lang w:val="en-US"/>
        </w:rPr>
        <w:t xml:space="preserve">: the student is expected </w:t>
      </w:r>
      <w:r w:rsidRPr="00785441">
        <w:rPr>
          <w:rFonts w:ascii="Times New Roman" w:hAnsi="Times New Roman"/>
          <w:sz w:val="24"/>
          <w:szCs w:val="24"/>
          <w:lang w:val="en-US"/>
        </w:rPr>
        <w:t>to g</w:t>
      </w:r>
      <w:r w:rsidR="00F957D6">
        <w:rPr>
          <w:rFonts w:ascii="Times New Roman" w:hAnsi="Times New Roman"/>
          <w:sz w:val="24"/>
          <w:szCs w:val="24"/>
          <w:lang w:val="en-US"/>
        </w:rPr>
        <w:t xml:space="preserve">ive clear and in-depth answers </w:t>
      </w:r>
      <w:r w:rsidRPr="00785441">
        <w:rPr>
          <w:rFonts w:ascii="Times New Roman" w:hAnsi="Times New Roman"/>
          <w:sz w:val="24"/>
          <w:szCs w:val="24"/>
          <w:lang w:val="en-US"/>
        </w:rPr>
        <w:t>to the qu</w:t>
      </w:r>
      <w:r>
        <w:rPr>
          <w:rFonts w:ascii="Times New Roman" w:hAnsi="Times New Roman"/>
          <w:sz w:val="24"/>
          <w:szCs w:val="24"/>
          <w:lang w:val="en-US"/>
        </w:rPr>
        <w:t xml:space="preserve">estions of the </w:t>
      </w:r>
      <w:r w:rsidRPr="00785441">
        <w:rPr>
          <w:rFonts w:ascii="Times New Roman" w:hAnsi="Times New Roman"/>
          <w:sz w:val="24"/>
          <w:szCs w:val="24"/>
          <w:lang w:val="en-US"/>
        </w:rPr>
        <w:t>oral exam.</w:t>
      </w:r>
    </w:p>
    <w:p w:rsidR="00785441" w:rsidRPr="00785441" w:rsidRDefault="00785441" w:rsidP="00785441">
      <w:pPr>
        <w:spacing w:after="0" w:line="240" w:lineRule="auto"/>
        <w:jc w:val="both"/>
        <w:rPr>
          <w:rFonts w:ascii="Times New Roman" w:hAnsi="Times New Roman"/>
          <w:sz w:val="24"/>
          <w:szCs w:val="24"/>
          <w:lang w:val="en-US"/>
        </w:rPr>
      </w:pPr>
    </w:p>
    <w:p w:rsidR="00785441" w:rsidRPr="00180BC1" w:rsidRDefault="00785441" w:rsidP="00C1221A">
      <w:pPr>
        <w:spacing w:after="0" w:line="240" w:lineRule="auto"/>
        <w:jc w:val="both"/>
        <w:rPr>
          <w:rFonts w:ascii="Times New Roman" w:hAnsi="Times New Roman"/>
          <w:sz w:val="24"/>
          <w:szCs w:val="24"/>
          <w:lang w:val="en-US"/>
        </w:rPr>
      </w:pPr>
      <w:r w:rsidRPr="00785441">
        <w:rPr>
          <w:rFonts w:ascii="Times New Roman" w:hAnsi="Times New Roman"/>
          <w:b/>
          <w:sz w:val="24"/>
          <w:szCs w:val="24"/>
          <w:lang w:val="en-US"/>
        </w:rPr>
        <w:t>Lifelong learning skills</w:t>
      </w:r>
      <w:r w:rsidRPr="00785441">
        <w:rPr>
          <w:rFonts w:ascii="Times New Roman" w:hAnsi="Times New Roman"/>
          <w:sz w:val="24"/>
          <w:szCs w:val="24"/>
          <w:lang w:val="en-US"/>
        </w:rPr>
        <w:t>: the student should be able to show a good learning ability, by widening, for example, his/her knowledge with use of relevant bibliographic references. The student will have the opportunity to apply the knowledge gained in previous courses integrating them with the additional professional skills that characterize the course.</w:t>
      </w:r>
    </w:p>
    <w:p w:rsidR="00BC179F" w:rsidRPr="00180BC1" w:rsidRDefault="00BC179F" w:rsidP="007436C9">
      <w:pPr>
        <w:spacing w:after="0" w:line="240" w:lineRule="auto"/>
        <w:jc w:val="both"/>
        <w:rPr>
          <w:rFonts w:ascii="Times New Roman" w:hAnsi="Times New Roman"/>
          <w:sz w:val="24"/>
          <w:szCs w:val="24"/>
          <w:lang w:val="en-GB"/>
        </w:rPr>
      </w:pPr>
    </w:p>
    <w:p w:rsidR="00A426D2" w:rsidRDefault="00A426D2" w:rsidP="007436C9">
      <w:pPr>
        <w:spacing w:after="0" w:line="240" w:lineRule="auto"/>
        <w:jc w:val="both"/>
        <w:rPr>
          <w:rFonts w:ascii="Times New Roman" w:hAnsi="Times New Roman"/>
          <w:b/>
          <w:sz w:val="24"/>
          <w:szCs w:val="24"/>
          <w:lang w:val="en-GB"/>
        </w:rPr>
      </w:pPr>
    </w:p>
    <w:p w:rsidR="00BC179F" w:rsidRPr="00180BC1" w:rsidRDefault="007436C9" w:rsidP="007436C9">
      <w:pPr>
        <w:spacing w:after="0" w:line="240" w:lineRule="auto"/>
        <w:jc w:val="both"/>
        <w:rPr>
          <w:rFonts w:ascii="Times New Roman" w:hAnsi="Times New Roman"/>
          <w:b/>
          <w:sz w:val="24"/>
          <w:szCs w:val="24"/>
          <w:lang w:val="en-GB"/>
        </w:rPr>
      </w:pPr>
      <w:r w:rsidRPr="00180BC1">
        <w:rPr>
          <w:rFonts w:ascii="Times New Roman" w:hAnsi="Times New Roman"/>
          <w:b/>
          <w:sz w:val="24"/>
          <w:szCs w:val="24"/>
          <w:lang w:val="en-GB"/>
        </w:rPr>
        <w:t>Prerequisites:</w:t>
      </w:r>
    </w:p>
    <w:p w:rsidR="007436C9" w:rsidRPr="00180BC1" w:rsidRDefault="007436C9" w:rsidP="007436C9">
      <w:pPr>
        <w:spacing w:after="0" w:line="240" w:lineRule="auto"/>
        <w:jc w:val="both"/>
        <w:rPr>
          <w:rFonts w:ascii="Times New Roman" w:hAnsi="Times New Roman"/>
          <w:b/>
          <w:sz w:val="24"/>
          <w:szCs w:val="24"/>
          <w:lang w:val="en-GB"/>
        </w:rPr>
      </w:pPr>
      <w:r w:rsidRPr="00180BC1">
        <w:rPr>
          <w:rFonts w:ascii="Times New Roman" w:hAnsi="Times New Roman"/>
          <w:b/>
          <w:sz w:val="24"/>
          <w:szCs w:val="24"/>
          <w:lang w:val="en-GB"/>
        </w:rPr>
        <w:tab/>
      </w:r>
    </w:p>
    <w:p w:rsidR="007436C9" w:rsidRPr="00180BC1" w:rsidRDefault="007436C9" w:rsidP="007436C9">
      <w:pPr>
        <w:spacing w:after="0" w:line="240" w:lineRule="auto"/>
        <w:jc w:val="both"/>
        <w:rPr>
          <w:rFonts w:ascii="Times New Roman" w:hAnsi="Times New Roman"/>
          <w:sz w:val="24"/>
          <w:szCs w:val="24"/>
          <w:lang w:val="en-GB"/>
        </w:rPr>
      </w:pPr>
      <w:r w:rsidRPr="00180BC1">
        <w:rPr>
          <w:rFonts w:ascii="Times New Roman" w:hAnsi="Times New Roman"/>
          <w:sz w:val="24"/>
          <w:szCs w:val="24"/>
          <w:lang w:val="en-GB"/>
        </w:rPr>
        <w:t xml:space="preserve">General knowledge and reasoning ability. Some basic knowledge of </w:t>
      </w:r>
      <w:r w:rsidR="00C1221A" w:rsidRPr="00180BC1">
        <w:rPr>
          <w:rFonts w:ascii="Times New Roman" w:hAnsi="Times New Roman"/>
          <w:sz w:val="24"/>
          <w:szCs w:val="24"/>
          <w:lang w:val="en-GB"/>
        </w:rPr>
        <w:t>International Law</w:t>
      </w:r>
      <w:r w:rsidR="00F526C5">
        <w:rPr>
          <w:rFonts w:ascii="Times New Roman" w:hAnsi="Times New Roman"/>
          <w:sz w:val="24"/>
          <w:szCs w:val="24"/>
          <w:lang w:val="en-GB"/>
        </w:rPr>
        <w:t xml:space="preserve"> and Economy</w:t>
      </w:r>
      <w:r w:rsidRPr="00180BC1">
        <w:rPr>
          <w:rFonts w:ascii="Times New Roman" w:hAnsi="Times New Roman"/>
          <w:sz w:val="24"/>
          <w:szCs w:val="24"/>
          <w:lang w:val="en-GB"/>
        </w:rPr>
        <w:t>, if previ</w:t>
      </w:r>
      <w:r w:rsidR="004F70BD" w:rsidRPr="00180BC1">
        <w:rPr>
          <w:rFonts w:ascii="Times New Roman" w:hAnsi="Times New Roman"/>
          <w:sz w:val="24"/>
          <w:szCs w:val="24"/>
          <w:lang w:val="en-GB"/>
        </w:rPr>
        <w:t xml:space="preserve">ously acquired by the student, </w:t>
      </w:r>
      <w:r w:rsidRPr="00180BC1">
        <w:rPr>
          <w:rFonts w:ascii="Times New Roman" w:hAnsi="Times New Roman"/>
          <w:sz w:val="24"/>
          <w:szCs w:val="24"/>
          <w:lang w:val="en-GB"/>
        </w:rPr>
        <w:t>can facilitate the learning process.</w:t>
      </w:r>
    </w:p>
    <w:p w:rsidR="007436C9" w:rsidRPr="00180BC1" w:rsidRDefault="007436C9" w:rsidP="007436C9">
      <w:pPr>
        <w:spacing w:after="0" w:line="240" w:lineRule="auto"/>
        <w:jc w:val="both"/>
        <w:rPr>
          <w:rFonts w:ascii="Times New Roman" w:hAnsi="Times New Roman"/>
          <w:sz w:val="24"/>
          <w:szCs w:val="24"/>
          <w:lang w:val="en-GB"/>
        </w:rPr>
      </w:pPr>
    </w:p>
    <w:p w:rsidR="007436C9" w:rsidRPr="00180BC1" w:rsidRDefault="007436C9" w:rsidP="007436C9">
      <w:pPr>
        <w:spacing w:after="0" w:line="240" w:lineRule="auto"/>
        <w:jc w:val="both"/>
        <w:rPr>
          <w:rFonts w:ascii="Times New Roman" w:hAnsi="Times New Roman"/>
          <w:sz w:val="24"/>
          <w:szCs w:val="24"/>
          <w:lang w:val="en-GB"/>
        </w:rPr>
      </w:pPr>
    </w:p>
    <w:p w:rsidR="007436C9" w:rsidRPr="00180BC1" w:rsidRDefault="007436C9" w:rsidP="007436C9">
      <w:pPr>
        <w:spacing w:after="0" w:line="240" w:lineRule="auto"/>
        <w:jc w:val="both"/>
        <w:rPr>
          <w:rFonts w:ascii="Times New Roman" w:hAnsi="Times New Roman"/>
          <w:b/>
          <w:sz w:val="24"/>
          <w:szCs w:val="24"/>
          <w:lang w:val="en-GB"/>
        </w:rPr>
      </w:pPr>
      <w:r w:rsidRPr="00180BC1">
        <w:rPr>
          <w:rFonts w:ascii="Times New Roman" w:hAnsi="Times New Roman"/>
          <w:b/>
          <w:sz w:val="24"/>
          <w:szCs w:val="24"/>
          <w:lang w:val="en-GB"/>
        </w:rPr>
        <w:t>Study Program/Contents:</w:t>
      </w:r>
    </w:p>
    <w:p w:rsidR="00BC179F" w:rsidRPr="00180BC1" w:rsidRDefault="00BC179F" w:rsidP="007436C9">
      <w:pPr>
        <w:spacing w:after="0" w:line="240" w:lineRule="auto"/>
        <w:jc w:val="both"/>
        <w:rPr>
          <w:rFonts w:ascii="Times New Roman" w:hAnsi="Times New Roman"/>
          <w:b/>
          <w:sz w:val="24"/>
          <w:szCs w:val="24"/>
          <w:lang w:val="en-GB"/>
        </w:rPr>
      </w:pPr>
    </w:p>
    <w:p w:rsidR="00341F00" w:rsidRDefault="00341F00" w:rsidP="007436C9">
      <w:pPr>
        <w:spacing w:after="0" w:line="240" w:lineRule="auto"/>
        <w:jc w:val="both"/>
        <w:rPr>
          <w:rFonts w:ascii="Times New Roman" w:hAnsi="Times New Roman"/>
          <w:sz w:val="24"/>
          <w:szCs w:val="24"/>
          <w:lang w:val="en-US"/>
        </w:rPr>
      </w:pPr>
      <w:r w:rsidRPr="00F526C5">
        <w:rPr>
          <w:rFonts w:ascii="Times New Roman" w:hAnsi="Times New Roman"/>
          <w:b/>
          <w:sz w:val="24"/>
          <w:szCs w:val="24"/>
          <w:lang w:val="en-US"/>
        </w:rPr>
        <w:t xml:space="preserve">Part 1 (24 hours): </w:t>
      </w:r>
      <w:r w:rsidR="00120922" w:rsidRPr="00180BC1">
        <w:rPr>
          <w:rFonts w:ascii="Times New Roman" w:hAnsi="Times New Roman"/>
          <w:sz w:val="24"/>
          <w:szCs w:val="24"/>
          <w:lang w:val="en-US"/>
        </w:rPr>
        <w:t xml:space="preserve">The International Community, subjects and sources of International Law. </w:t>
      </w:r>
    </w:p>
    <w:p w:rsidR="00F526C5" w:rsidRPr="00F526C5" w:rsidRDefault="00F526C5" w:rsidP="007436C9">
      <w:pPr>
        <w:spacing w:after="0" w:line="240" w:lineRule="auto"/>
        <w:jc w:val="both"/>
        <w:rPr>
          <w:rFonts w:ascii="Times New Roman" w:hAnsi="Times New Roman"/>
          <w:b/>
          <w:sz w:val="24"/>
          <w:szCs w:val="24"/>
          <w:lang w:val="en-US"/>
        </w:rPr>
      </w:pPr>
    </w:p>
    <w:p w:rsidR="00F526C5" w:rsidRDefault="00341F00" w:rsidP="007436C9">
      <w:pPr>
        <w:spacing w:after="0" w:line="240" w:lineRule="auto"/>
        <w:jc w:val="both"/>
        <w:rPr>
          <w:rFonts w:ascii="Times New Roman" w:hAnsi="Times New Roman"/>
          <w:sz w:val="24"/>
          <w:szCs w:val="24"/>
          <w:lang w:val="en-US"/>
        </w:rPr>
      </w:pPr>
      <w:r w:rsidRPr="00F526C5">
        <w:rPr>
          <w:rFonts w:ascii="Times New Roman" w:hAnsi="Times New Roman"/>
          <w:b/>
          <w:sz w:val="24"/>
          <w:szCs w:val="24"/>
          <w:lang w:val="en-US"/>
        </w:rPr>
        <w:t>Part 2 (24 hours):</w:t>
      </w:r>
      <w:r w:rsidRPr="00180BC1">
        <w:rPr>
          <w:rFonts w:ascii="Times New Roman" w:hAnsi="Times New Roman"/>
          <w:sz w:val="24"/>
          <w:szCs w:val="24"/>
          <w:lang w:val="en-US"/>
        </w:rPr>
        <w:t xml:space="preserve"> </w:t>
      </w:r>
      <w:r w:rsidR="00596AFA" w:rsidRPr="00180BC1">
        <w:rPr>
          <w:rStyle w:val="alt-edited1"/>
          <w:rFonts w:ascii="Times New Roman" w:hAnsi="Times New Roman"/>
          <w:color w:val="auto"/>
          <w:sz w:val="24"/>
          <w:szCs w:val="24"/>
          <w:lang w:val="en-US"/>
        </w:rPr>
        <w:t xml:space="preserve">International </w:t>
      </w:r>
      <w:r w:rsidR="00A426D2">
        <w:rPr>
          <w:rStyle w:val="alt-edited1"/>
          <w:rFonts w:ascii="Times New Roman" w:hAnsi="Times New Roman"/>
          <w:color w:val="auto"/>
          <w:sz w:val="24"/>
          <w:szCs w:val="24"/>
          <w:lang w:val="en-US"/>
        </w:rPr>
        <w:t xml:space="preserve">Economic Law: </w:t>
      </w:r>
      <w:r w:rsidR="00FB4511">
        <w:rPr>
          <w:rStyle w:val="alt-edited1"/>
          <w:rFonts w:ascii="Times New Roman" w:hAnsi="Times New Roman"/>
          <w:color w:val="auto"/>
          <w:sz w:val="24"/>
          <w:szCs w:val="24"/>
          <w:lang w:val="en-US"/>
        </w:rPr>
        <w:t>characters, subjects, sources</w:t>
      </w:r>
      <w:r w:rsidR="00596AFA" w:rsidRPr="00180BC1">
        <w:rPr>
          <w:rStyle w:val="alt-edited1"/>
          <w:rFonts w:ascii="Times New Roman" w:hAnsi="Times New Roman"/>
          <w:color w:val="auto"/>
          <w:sz w:val="24"/>
          <w:szCs w:val="24"/>
          <w:lang w:val="en-US"/>
        </w:rPr>
        <w:t>.</w:t>
      </w:r>
      <w:r w:rsidR="00596AFA" w:rsidRPr="00180BC1">
        <w:rPr>
          <w:rFonts w:ascii="Times New Roman" w:hAnsi="Times New Roman"/>
          <w:sz w:val="24"/>
          <w:szCs w:val="24"/>
          <w:lang w:val="en-US"/>
        </w:rPr>
        <w:t xml:space="preserve"> The international institution</w:t>
      </w:r>
      <w:r w:rsidR="00FB4511">
        <w:rPr>
          <w:rFonts w:ascii="Times New Roman" w:hAnsi="Times New Roman"/>
          <w:sz w:val="24"/>
          <w:szCs w:val="24"/>
          <w:lang w:val="en-US"/>
        </w:rPr>
        <w:t>s in the world economic system:</w:t>
      </w:r>
      <w:r w:rsidR="00596AFA" w:rsidRPr="00180BC1">
        <w:rPr>
          <w:rFonts w:ascii="Times New Roman" w:hAnsi="Times New Roman"/>
          <w:sz w:val="24"/>
          <w:szCs w:val="24"/>
          <w:lang w:val="en-US"/>
        </w:rPr>
        <w:t xml:space="preserve"> The World Trade System; The World Monetary System; The </w:t>
      </w:r>
      <w:r w:rsidR="00FB4511">
        <w:rPr>
          <w:rFonts w:ascii="Times New Roman" w:hAnsi="Times New Roman"/>
          <w:sz w:val="24"/>
          <w:szCs w:val="24"/>
          <w:lang w:val="en-US"/>
        </w:rPr>
        <w:t>World Bank System</w:t>
      </w:r>
      <w:r w:rsidR="00596AFA" w:rsidRPr="00180BC1">
        <w:rPr>
          <w:rFonts w:ascii="Times New Roman" w:hAnsi="Times New Roman"/>
          <w:sz w:val="24"/>
          <w:szCs w:val="24"/>
          <w:lang w:val="en-US"/>
        </w:rPr>
        <w:t>.</w:t>
      </w:r>
    </w:p>
    <w:p w:rsidR="00341F00" w:rsidRPr="00180BC1" w:rsidRDefault="00596AFA" w:rsidP="007436C9">
      <w:pPr>
        <w:spacing w:after="0" w:line="240" w:lineRule="auto"/>
        <w:jc w:val="both"/>
        <w:rPr>
          <w:rFonts w:ascii="Times New Roman" w:hAnsi="Times New Roman"/>
          <w:b/>
          <w:sz w:val="24"/>
          <w:szCs w:val="24"/>
          <w:lang w:val="en-GB"/>
        </w:rPr>
      </w:pPr>
      <w:r w:rsidRPr="00180BC1">
        <w:rPr>
          <w:rFonts w:ascii="Times New Roman" w:hAnsi="Times New Roman"/>
          <w:b/>
          <w:sz w:val="24"/>
          <w:szCs w:val="24"/>
          <w:lang w:val="en-GB"/>
        </w:rPr>
        <w:t xml:space="preserve"> </w:t>
      </w:r>
    </w:p>
    <w:p w:rsidR="007436C9" w:rsidRPr="00180BC1" w:rsidRDefault="00341F00" w:rsidP="007436C9">
      <w:pPr>
        <w:spacing w:after="0" w:line="240" w:lineRule="auto"/>
        <w:jc w:val="both"/>
        <w:rPr>
          <w:rFonts w:ascii="Times New Roman" w:hAnsi="Times New Roman"/>
          <w:b/>
          <w:sz w:val="24"/>
          <w:szCs w:val="24"/>
          <w:lang w:val="en-GB"/>
        </w:rPr>
      </w:pPr>
      <w:r w:rsidRPr="00F526C5">
        <w:rPr>
          <w:rFonts w:ascii="Times New Roman" w:hAnsi="Times New Roman"/>
          <w:b/>
          <w:sz w:val="24"/>
          <w:szCs w:val="24"/>
          <w:lang w:val="en-GB"/>
        </w:rPr>
        <w:t>Part 3 (24 hours):</w:t>
      </w:r>
      <w:r w:rsidRPr="00180BC1">
        <w:rPr>
          <w:rFonts w:ascii="Times New Roman" w:hAnsi="Times New Roman"/>
          <w:sz w:val="24"/>
          <w:szCs w:val="24"/>
          <w:lang w:val="en-GB"/>
        </w:rPr>
        <w:t xml:space="preserve"> </w:t>
      </w:r>
      <w:r w:rsidR="00B436E0">
        <w:rPr>
          <w:rFonts w:ascii="Times New Roman" w:hAnsi="Times New Roman"/>
          <w:sz w:val="24"/>
          <w:szCs w:val="24"/>
          <w:lang w:val="en-GB"/>
        </w:rPr>
        <w:t xml:space="preserve"> International Investment Law. </w:t>
      </w:r>
      <w:r w:rsidR="00FB4511">
        <w:rPr>
          <w:rFonts w:ascii="Times New Roman" w:hAnsi="Times New Roman"/>
          <w:sz w:val="24"/>
          <w:szCs w:val="24"/>
          <w:lang w:val="en-GB"/>
        </w:rPr>
        <w:t>Relevant</w:t>
      </w:r>
      <w:r w:rsidR="007E58C0">
        <w:rPr>
          <w:rFonts w:ascii="Times New Roman" w:hAnsi="Times New Roman"/>
          <w:sz w:val="24"/>
          <w:szCs w:val="24"/>
          <w:lang w:val="en-GB"/>
        </w:rPr>
        <w:t xml:space="preserve"> and current</w:t>
      </w:r>
      <w:r w:rsidR="00FB4511">
        <w:rPr>
          <w:rFonts w:ascii="Times New Roman" w:hAnsi="Times New Roman"/>
          <w:sz w:val="24"/>
          <w:szCs w:val="24"/>
          <w:lang w:val="en-GB"/>
        </w:rPr>
        <w:t xml:space="preserve"> </w:t>
      </w:r>
      <w:r w:rsidR="007E58C0">
        <w:rPr>
          <w:rFonts w:ascii="Times New Roman" w:hAnsi="Times New Roman"/>
          <w:sz w:val="24"/>
          <w:szCs w:val="24"/>
          <w:lang w:val="en-GB"/>
        </w:rPr>
        <w:t>economic-legal i</w:t>
      </w:r>
      <w:r w:rsidR="00FB4511">
        <w:rPr>
          <w:rFonts w:ascii="Times New Roman" w:hAnsi="Times New Roman"/>
          <w:sz w:val="24"/>
          <w:szCs w:val="24"/>
          <w:lang w:val="en-GB"/>
        </w:rPr>
        <w:t>ssues</w:t>
      </w:r>
      <w:r w:rsidR="00F957D6">
        <w:rPr>
          <w:rFonts w:ascii="Times New Roman" w:hAnsi="Times New Roman"/>
          <w:sz w:val="24"/>
          <w:szCs w:val="24"/>
          <w:lang w:val="en-GB"/>
        </w:rPr>
        <w:t xml:space="preserve"> (as sustainable energy and finance)</w:t>
      </w:r>
      <w:r w:rsidR="008F058B" w:rsidRPr="00180BC1">
        <w:rPr>
          <w:rFonts w:ascii="Times New Roman" w:hAnsi="Times New Roman"/>
          <w:sz w:val="24"/>
          <w:szCs w:val="24"/>
          <w:lang w:val="en-US"/>
        </w:rPr>
        <w:t>.</w:t>
      </w:r>
    </w:p>
    <w:p w:rsidR="00C1221A" w:rsidRPr="00180BC1" w:rsidRDefault="00C1221A" w:rsidP="007436C9">
      <w:pPr>
        <w:spacing w:after="0" w:line="240" w:lineRule="auto"/>
        <w:jc w:val="both"/>
        <w:rPr>
          <w:rFonts w:ascii="Times New Roman" w:hAnsi="Times New Roman"/>
          <w:sz w:val="24"/>
          <w:szCs w:val="24"/>
          <w:lang w:val="en-GB"/>
        </w:rPr>
      </w:pPr>
    </w:p>
    <w:p w:rsidR="007436C9" w:rsidRPr="00180BC1" w:rsidRDefault="007436C9" w:rsidP="007436C9">
      <w:pPr>
        <w:spacing w:after="0" w:line="240" w:lineRule="auto"/>
        <w:jc w:val="both"/>
        <w:rPr>
          <w:rFonts w:ascii="Times New Roman" w:hAnsi="Times New Roman"/>
          <w:sz w:val="24"/>
          <w:szCs w:val="24"/>
          <w:lang w:val="en-GB"/>
        </w:rPr>
      </w:pPr>
    </w:p>
    <w:p w:rsidR="007436C9" w:rsidRPr="00180BC1" w:rsidRDefault="007436C9" w:rsidP="007436C9">
      <w:pPr>
        <w:spacing w:after="0" w:line="240" w:lineRule="auto"/>
        <w:jc w:val="both"/>
        <w:rPr>
          <w:rFonts w:ascii="Times New Roman" w:hAnsi="Times New Roman"/>
          <w:b/>
          <w:sz w:val="24"/>
          <w:szCs w:val="24"/>
          <w:lang w:val="en-GB"/>
        </w:rPr>
      </w:pPr>
      <w:r w:rsidRPr="00180BC1">
        <w:rPr>
          <w:rFonts w:ascii="Times New Roman" w:hAnsi="Times New Roman"/>
          <w:b/>
          <w:sz w:val="24"/>
          <w:szCs w:val="24"/>
          <w:lang w:val="en-GB"/>
        </w:rPr>
        <w:t>Course organization</w:t>
      </w:r>
    </w:p>
    <w:p w:rsidR="00596AFA" w:rsidRPr="00180BC1" w:rsidRDefault="00596AFA" w:rsidP="007436C9">
      <w:pPr>
        <w:spacing w:after="0" w:line="240" w:lineRule="auto"/>
        <w:jc w:val="both"/>
        <w:rPr>
          <w:rFonts w:ascii="Times New Roman" w:hAnsi="Times New Roman"/>
          <w:b/>
          <w:sz w:val="24"/>
          <w:szCs w:val="24"/>
          <w:lang w:val="en-GB"/>
        </w:rPr>
      </w:pPr>
    </w:p>
    <w:p w:rsidR="007436C9" w:rsidRPr="00180BC1" w:rsidRDefault="006F6163" w:rsidP="007436C9">
      <w:pPr>
        <w:spacing w:after="0" w:line="240" w:lineRule="auto"/>
        <w:jc w:val="both"/>
        <w:rPr>
          <w:rFonts w:ascii="Times New Roman" w:hAnsi="Times New Roman"/>
          <w:sz w:val="24"/>
          <w:szCs w:val="24"/>
          <w:lang w:val="en-GB"/>
        </w:rPr>
      </w:pPr>
      <w:r w:rsidRPr="00180BC1">
        <w:rPr>
          <w:rFonts w:ascii="Times New Roman" w:hAnsi="Times New Roman"/>
          <w:sz w:val="24"/>
          <w:szCs w:val="24"/>
          <w:lang w:val="en-US"/>
        </w:rPr>
        <w:t xml:space="preserve">The course consists of </w:t>
      </w:r>
      <w:r w:rsidR="00F526C5">
        <w:rPr>
          <w:rFonts w:ascii="Times New Roman" w:hAnsi="Times New Roman"/>
          <w:sz w:val="24"/>
          <w:szCs w:val="24"/>
          <w:lang w:val="en-US"/>
        </w:rPr>
        <w:t>frontal lessons</w:t>
      </w:r>
      <w:r w:rsidRPr="00180BC1">
        <w:rPr>
          <w:rFonts w:ascii="Times New Roman" w:hAnsi="Times New Roman"/>
          <w:sz w:val="24"/>
          <w:szCs w:val="24"/>
          <w:lang w:val="en-US"/>
        </w:rPr>
        <w:t xml:space="preserve"> during which the program themes will be discussed; during lessons are also addressed applications issues, encouraging student interaction in the discussion</w:t>
      </w:r>
      <w:r w:rsidR="007E58C0">
        <w:rPr>
          <w:rFonts w:ascii="Times New Roman" w:hAnsi="Times New Roman"/>
          <w:sz w:val="24"/>
          <w:szCs w:val="24"/>
          <w:lang w:val="en-US"/>
        </w:rPr>
        <w:t xml:space="preserve"> by presentations and exercises</w:t>
      </w:r>
      <w:r w:rsidRPr="00180BC1">
        <w:rPr>
          <w:rFonts w:ascii="Times New Roman" w:hAnsi="Times New Roman"/>
          <w:sz w:val="24"/>
          <w:szCs w:val="24"/>
          <w:lang w:val="en-US"/>
        </w:rPr>
        <w:t>.</w:t>
      </w:r>
    </w:p>
    <w:p w:rsidR="007436C9" w:rsidRPr="00180BC1" w:rsidRDefault="007436C9" w:rsidP="007436C9">
      <w:pPr>
        <w:spacing w:after="0" w:line="240" w:lineRule="auto"/>
        <w:jc w:val="both"/>
        <w:rPr>
          <w:rFonts w:ascii="Times New Roman" w:hAnsi="Times New Roman"/>
          <w:sz w:val="24"/>
          <w:szCs w:val="24"/>
          <w:lang w:val="en-GB"/>
        </w:rPr>
      </w:pPr>
    </w:p>
    <w:p w:rsidR="006F6163" w:rsidRPr="00180BC1" w:rsidRDefault="006F6163" w:rsidP="007436C9">
      <w:pPr>
        <w:spacing w:after="0" w:line="240" w:lineRule="auto"/>
        <w:jc w:val="both"/>
        <w:rPr>
          <w:rFonts w:ascii="Times New Roman" w:hAnsi="Times New Roman"/>
          <w:sz w:val="24"/>
          <w:szCs w:val="24"/>
          <w:lang w:val="en-GB"/>
        </w:rPr>
      </w:pPr>
    </w:p>
    <w:p w:rsidR="007436C9" w:rsidRPr="00180BC1" w:rsidRDefault="007436C9" w:rsidP="007436C9">
      <w:pPr>
        <w:spacing w:after="0" w:line="240" w:lineRule="auto"/>
        <w:jc w:val="both"/>
        <w:rPr>
          <w:rFonts w:ascii="Times New Roman" w:hAnsi="Times New Roman"/>
          <w:b/>
          <w:sz w:val="24"/>
          <w:szCs w:val="24"/>
          <w:lang w:val="en-GB"/>
        </w:rPr>
      </w:pPr>
      <w:r w:rsidRPr="00180BC1">
        <w:rPr>
          <w:rFonts w:ascii="Times New Roman" w:hAnsi="Times New Roman"/>
          <w:b/>
          <w:sz w:val="24"/>
          <w:szCs w:val="24"/>
          <w:lang w:val="en-GB"/>
        </w:rPr>
        <w:t>Assessment methods</w:t>
      </w:r>
    </w:p>
    <w:p w:rsidR="00596AFA" w:rsidRPr="00180BC1" w:rsidRDefault="00596AFA" w:rsidP="007436C9">
      <w:pPr>
        <w:spacing w:after="0" w:line="240" w:lineRule="auto"/>
        <w:jc w:val="both"/>
        <w:rPr>
          <w:rFonts w:ascii="Times New Roman" w:hAnsi="Times New Roman"/>
          <w:b/>
          <w:sz w:val="24"/>
          <w:szCs w:val="24"/>
          <w:lang w:val="en-GB"/>
        </w:rPr>
      </w:pPr>
    </w:p>
    <w:p w:rsidR="007436C9" w:rsidRPr="00180BC1" w:rsidRDefault="00262E07" w:rsidP="007436C9">
      <w:pPr>
        <w:spacing w:after="0" w:line="240" w:lineRule="auto"/>
        <w:jc w:val="both"/>
        <w:rPr>
          <w:rFonts w:ascii="Times New Roman" w:hAnsi="Times New Roman"/>
          <w:bCs/>
          <w:sz w:val="24"/>
          <w:szCs w:val="24"/>
          <w:lang w:val="en-GB"/>
        </w:rPr>
      </w:pPr>
      <w:r w:rsidRPr="00180BC1">
        <w:rPr>
          <w:rFonts w:ascii="Times New Roman" w:hAnsi="Times New Roman"/>
          <w:bCs/>
          <w:sz w:val="24"/>
          <w:szCs w:val="24"/>
          <w:lang w:val="en-US"/>
        </w:rPr>
        <w:t>The assessment is based on an oral examination in order to assess the achievement by students of the educational objectives. To evaluate the acquisition and depth learning of knowledge by students, this includes both open-ended questions on topics of the program, and more specific questions to assess reasoning skills of students passing from theory to practical cases.</w:t>
      </w:r>
      <w:r w:rsidR="00F526C5" w:rsidRPr="00F526C5">
        <w:rPr>
          <w:rFonts w:ascii="Times New Roman" w:eastAsia="Times New Roman" w:hAnsi="Times New Roman"/>
          <w:sz w:val="20"/>
          <w:szCs w:val="20"/>
          <w:lang w:val="en-US" w:eastAsia="it-IT"/>
        </w:rPr>
        <w:t xml:space="preserve"> </w:t>
      </w:r>
      <w:r w:rsidR="00F526C5" w:rsidRPr="00F526C5">
        <w:rPr>
          <w:rFonts w:ascii="Times New Roman" w:hAnsi="Times New Roman"/>
          <w:bCs/>
          <w:sz w:val="24"/>
          <w:szCs w:val="24"/>
          <w:lang w:val="en-US"/>
        </w:rPr>
        <w:t>The vote of the oral examination is expressed in scale from 0 to 30</w:t>
      </w:r>
      <w:r w:rsidR="00F526C5">
        <w:rPr>
          <w:rFonts w:ascii="Times New Roman" w:hAnsi="Times New Roman"/>
          <w:bCs/>
          <w:sz w:val="24"/>
          <w:szCs w:val="24"/>
          <w:lang w:val="en-US"/>
        </w:rPr>
        <w:t xml:space="preserve"> (to pass the exam, from 18 to 30). </w:t>
      </w:r>
    </w:p>
    <w:p w:rsidR="006F6163" w:rsidRPr="00180BC1" w:rsidRDefault="006F6163" w:rsidP="007436C9">
      <w:pPr>
        <w:spacing w:after="0" w:line="240" w:lineRule="auto"/>
        <w:jc w:val="both"/>
        <w:rPr>
          <w:rFonts w:ascii="Times New Roman" w:hAnsi="Times New Roman"/>
          <w:bCs/>
          <w:sz w:val="24"/>
          <w:szCs w:val="24"/>
          <w:lang w:val="en-GB"/>
        </w:rPr>
      </w:pPr>
    </w:p>
    <w:p w:rsidR="00102ED3" w:rsidRPr="00180BC1" w:rsidRDefault="00102ED3" w:rsidP="007436C9">
      <w:pPr>
        <w:spacing w:after="0" w:line="240" w:lineRule="auto"/>
        <w:jc w:val="both"/>
        <w:rPr>
          <w:rFonts w:ascii="Times New Roman" w:hAnsi="Times New Roman"/>
          <w:bCs/>
          <w:sz w:val="24"/>
          <w:szCs w:val="24"/>
          <w:lang w:val="en-GB"/>
        </w:rPr>
      </w:pPr>
    </w:p>
    <w:p w:rsidR="007436C9" w:rsidRPr="00180BC1" w:rsidRDefault="00262E07" w:rsidP="007436C9">
      <w:pPr>
        <w:spacing w:after="0" w:line="240" w:lineRule="auto"/>
        <w:jc w:val="both"/>
        <w:rPr>
          <w:rFonts w:ascii="Times New Roman" w:hAnsi="Times New Roman"/>
          <w:b/>
          <w:sz w:val="24"/>
          <w:szCs w:val="24"/>
        </w:rPr>
      </w:pPr>
      <w:r w:rsidRPr="00180BC1">
        <w:rPr>
          <w:rFonts w:ascii="Times New Roman" w:hAnsi="Times New Roman"/>
          <w:b/>
          <w:sz w:val="24"/>
          <w:szCs w:val="24"/>
        </w:rPr>
        <w:lastRenderedPageBreak/>
        <w:t>Suggested books</w:t>
      </w:r>
      <w:r w:rsidR="007436C9" w:rsidRPr="00180BC1">
        <w:rPr>
          <w:rFonts w:ascii="Times New Roman" w:hAnsi="Times New Roman"/>
          <w:b/>
          <w:sz w:val="24"/>
          <w:szCs w:val="24"/>
        </w:rPr>
        <w:t>:</w:t>
      </w:r>
    </w:p>
    <w:p w:rsidR="00596AFA" w:rsidRPr="00180BC1" w:rsidRDefault="00596AFA" w:rsidP="007436C9">
      <w:pPr>
        <w:spacing w:after="0" w:line="240" w:lineRule="auto"/>
        <w:jc w:val="both"/>
        <w:rPr>
          <w:rFonts w:ascii="Times New Roman" w:hAnsi="Times New Roman"/>
          <w:b/>
          <w:sz w:val="24"/>
          <w:szCs w:val="24"/>
        </w:rPr>
      </w:pPr>
    </w:p>
    <w:p w:rsidR="00262E07" w:rsidRPr="00180BC1" w:rsidRDefault="00262E07" w:rsidP="00262E07">
      <w:pPr>
        <w:spacing w:after="0" w:line="240" w:lineRule="auto"/>
        <w:jc w:val="both"/>
        <w:rPr>
          <w:rFonts w:ascii="Times New Roman" w:hAnsi="Times New Roman"/>
          <w:bCs/>
          <w:sz w:val="24"/>
          <w:szCs w:val="24"/>
        </w:rPr>
      </w:pPr>
      <w:r w:rsidRPr="00180BC1">
        <w:rPr>
          <w:rFonts w:ascii="Times New Roman" w:hAnsi="Times New Roman"/>
          <w:bCs/>
          <w:sz w:val="24"/>
          <w:szCs w:val="24"/>
        </w:rPr>
        <w:t xml:space="preserve">- </w:t>
      </w:r>
      <w:r w:rsidR="00341F00" w:rsidRPr="00180BC1">
        <w:rPr>
          <w:rFonts w:ascii="Times New Roman" w:hAnsi="Times New Roman"/>
          <w:bCs/>
          <w:sz w:val="24"/>
          <w:szCs w:val="24"/>
        </w:rPr>
        <w:t>Part 1:</w:t>
      </w:r>
      <w:r w:rsidR="007E58C0">
        <w:rPr>
          <w:rFonts w:ascii="Times New Roman" w:hAnsi="Times New Roman"/>
          <w:bCs/>
          <w:sz w:val="24"/>
          <w:szCs w:val="24"/>
        </w:rPr>
        <w:t xml:space="preserve"> </w:t>
      </w:r>
      <w:r w:rsidR="007E58C0">
        <w:rPr>
          <w:rFonts w:ascii="Times New Roman" w:hAnsi="Times New Roman"/>
          <w:bCs/>
          <w:smallCaps/>
          <w:sz w:val="24"/>
          <w:szCs w:val="24"/>
        </w:rPr>
        <w:t>Quadri, Aleotti,</w:t>
      </w:r>
      <w:r w:rsidR="007E58C0" w:rsidRPr="007E58C0">
        <w:rPr>
          <w:rFonts w:ascii="Times New Roman" w:hAnsi="Times New Roman"/>
          <w:bCs/>
          <w:i/>
          <w:sz w:val="24"/>
          <w:szCs w:val="24"/>
        </w:rPr>
        <w:t xml:space="preserve"> </w:t>
      </w:r>
      <w:r w:rsidR="007E58C0">
        <w:rPr>
          <w:rFonts w:ascii="Times New Roman" w:hAnsi="Times New Roman"/>
          <w:bCs/>
          <w:i/>
          <w:sz w:val="24"/>
          <w:szCs w:val="24"/>
        </w:rPr>
        <w:t>Compendio di d</w:t>
      </w:r>
      <w:r w:rsidR="007E58C0" w:rsidRPr="00180BC1">
        <w:rPr>
          <w:rFonts w:ascii="Times New Roman" w:hAnsi="Times New Roman"/>
          <w:bCs/>
          <w:i/>
          <w:sz w:val="24"/>
          <w:szCs w:val="24"/>
        </w:rPr>
        <w:t>iritto internazionale</w:t>
      </w:r>
      <w:r w:rsidR="007E58C0">
        <w:rPr>
          <w:rFonts w:ascii="Times New Roman" w:hAnsi="Times New Roman"/>
          <w:bCs/>
          <w:i/>
          <w:sz w:val="24"/>
          <w:szCs w:val="24"/>
        </w:rPr>
        <w:t xml:space="preserve"> pubblico</w:t>
      </w:r>
      <w:r w:rsidR="007E58C0" w:rsidRPr="00180BC1">
        <w:rPr>
          <w:rFonts w:ascii="Times New Roman" w:hAnsi="Times New Roman"/>
          <w:bCs/>
          <w:sz w:val="24"/>
          <w:szCs w:val="24"/>
        </w:rPr>
        <w:t xml:space="preserve">, </w:t>
      </w:r>
      <w:r w:rsidR="007E58C0">
        <w:rPr>
          <w:rFonts w:ascii="Times New Roman" w:hAnsi="Times New Roman"/>
          <w:bCs/>
          <w:sz w:val="24"/>
          <w:szCs w:val="24"/>
        </w:rPr>
        <w:t>Nel Diritto Editore</w:t>
      </w:r>
      <w:r w:rsidR="007E58C0" w:rsidRPr="00180BC1">
        <w:rPr>
          <w:rFonts w:ascii="Times New Roman" w:hAnsi="Times New Roman"/>
          <w:bCs/>
          <w:sz w:val="24"/>
          <w:szCs w:val="24"/>
        </w:rPr>
        <w:t xml:space="preserve">, </w:t>
      </w:r>
      <w:r w:rsidR="007E58C0">
        <w:rPr>
          <w:rFonts w:ascii="Times New Roman" w:hAnsi="Times New Roman"/>
          <w:bCs/>
          <w:sz w:val="24"/>
          <w:szCs w:val="24"/>
        </w:rPr>
        <w:t>2020</w:t>
      </w:r>
      <w:r w:rsidR="007E58C0" w:rsidRPr="00180BC1">
        <w:rPr>
          <w:rFonts w:ascii="Times New Roman" w:hAnsi="Times New Roman"/>
          <w:bCs/>
          <w:sz w:val="24"/>
          <w:szCs w:val="24"/>
        </w:rPr>
        <w:t>,</w:t>
      </w:r>
      <w:r w:rsidRPr="00180BC1">
        <w:rPr>
          <w:rFonts w:ascii="Times New Roman" w:hAnsi="Times New Roman"/>
          <w:bCs/>
          <w:sz w:val="24"/>
          <w:szCs w:val="24"/>
        </w:rPr>
        <w:t xml:space="preserve"> </w:t>
      </w:r>
      <w:proofErr w:type="spellStart"/>
      <w:r w:rsidRPr="00180BC1">
        <w:rPr>
          <w:rFonts w:ascii="Times New Roman" w:hAnsi="Times New Roman"/>
          <w:bCs/>
          <w:sz w:val="24"/>
          <w:szCs w:val="24"/>
        </w:rPr>
        <w:t>Chapters</w:t>
      </w:r>
      <w:proofErr w:type="spellEnd"/>
      <w:r w:rsidRPr="00180BC1">
        <w:rPr>
          <w:rFonts w:ascii="Times New Roman" w:hAnsi="Times New Roman"/>
          <w:bCs/>
          <w:sz w:val="24"/>
          <w:szCs w:val="24"/>
        </w:rPr>
        <w:t xml:space="preserve"> </w:t>
      </w:r>
      <w:r w:rsidR="00B436E0">
        <w:rPr>
          <w:rFonts w:ascii="Times New Roman" w:hAnsi="Times New Roman"/>
          <w:bCs/>
          <w:sz w:val="24"/>
          <w:szCs w:val="24"/>
        </w:rPr>
        <w:t xml:space="preserve">I, II, </w:t>
      </w:r>
      <w:r w:rsidR="007E58C0">
        <w:rPr>
          <w:rFonts w:ascii="Times New Roman" w:hAnsi="Times New Roman"/>
          <w:bCs/>
          <w:sz w:val="24"/>
          <w:szCs w:val="24"/>
        </w:rPr>
        <w:t>III</w:t>
      </w:r>
      <w:r w:rsidR="00B436E0">
        <w:rPr>
          <w:rFonts w:ascii="Times New Roman" w:hAnsi="Times New Roman"/>
          <w:bCs/>
          <w:sz w:val="24"/>
          <w:szCs w:val="24"/>
        </w:rPr>
        <w:t>.</w:t>
      </w:r>
    </w:p>
    <w:p w:rsidR="00A9017E" w:rsidRPr="0071081B" w:rsidRDefault="00262E07" w:rsidP="00A9017E">
      <w:pPr>
        <w:spacing w:after="0" w:line="240" w:lineRule="auto"/>
        <w:jc w:val="both"/>
        <w:rPr>
          <w:rFonts w:ascii="Times New Roman" w:hAnsi="Times New Roman"/>
          <w:bCs/>
          <w:sz w:val="24"/>
          <w:szCs w:val="24"/>
        </w:rPr>
      </w:pPr>
      <w:r w:rsidRPr="00180BC1">
        <w:rPr>
          <w:rFonts w:ascii="Times New Roman" w:hAnsi="Times New Roman"/>
          <w:bCs/>
          <w:sz w:val="24"/>
          <w:szCs w:val="24"/>
        </w:rPr>
        <w:t>-</w:t>
      </w:r>
      <w:r w:rsidR="00341F00" w:rsidRPr="00180BC1">
        <w:rPr>
          <w:rFonts w:ascii="Times New Roman" w:hAnsi="Times New Roman"/>
          <w:bCs/>
          <w:sz w:val="24"/>
          <w:szCs w:val="24"/>
        </w:rPr>
        <w:t xml:space="preserve"> Part 2</w:t>
      </w:r>
      <w:r w:rsidR="00B436E0">
        <w:rPr>
          <w:rFonts w:ascii="Times New Roman" w:hAnsi="Times New Roman"/>
          <w:bCs/>
          <w:sz w:val="24"/>
          <w:szCs w:val="24"/>
        </w:rPr>
        <w:t xml:space="preserve">: </w:t>
      </w:r>
      <w:r w:rsidR="00B436E0" w:rsidRPr="00B436E0">
        <w:rPr>
          <w:rFonts w:ascii="Times New Roman" w:hAnsi="Times New Roman"/>
          <w:bCs/>
          <w:sz w:val="24"/>
          <w:szCs w:val="24"/>
        </w:rPr>
        <w:t xml:space="preserve">M.R. Mauro, </w:t>
      </w:r>
      <w:r w:rsidR="00B436E0" w:rsidRPr="00B436E0">
        <w:rPr>
          <w:rFonts w:ascii="Times New Roman" w:hAnsi="Times New Roman"/>
          <w:bCs/>
          <w:i/>
          <w:sz w:val="24"/>
          <w:szCs w:val="24"/>
        </w:rPr>
        <w:t>Diritto internazionale dell’economia: Teoria e prassi delle relazioni economiche internazionali</w:t>
      </w:r>
      <w:r w:rsidR="00B436E0" w:rsidRPr="00B436E0">
        <w:rPr>
          <w:rFonts w:ascii="Times New Roman" w:hAnsi="Times New Roman"/>
          <w:bCs/>
          <w:sz w:val="24"/>
          <w:szCs w:val="24"/>
        </w:rPr>
        <w:t xml:space="preserve">, Napoli, Edizioni Scientifiche Italiane, </w:t>
      </w:r>
      <w:proofErr w:type="spellStart"/>
      <w:r w:rsidR="00B436E0">
        <w:rPr>
          <w:rFonts w:ascii="Times New Roman" w:hAnsi="Times New Roman"/>
          <w:bCs/>
          <w:sz w:val="24"/>
          <w:szCs w:val="24"/>
        </w:rPr>
        <w:t>l</w:t>
      </w:r>
      <w:r w:rsidR="00B436E0" w:rsidRPr="00B436E0">
        <w:rPr>
          <w:rFonts w:ascii="Times New Roman" w:hAnsi="Times New Roman"/>
          <w:bCs/>
          <w:sz w:val="24"/>
          <w:szCs w:val="24"/>
        </w:rPr>
        <w:t>.e</w:t>
      </w:r>
      <w:proofErr w:type="spellEnd"/>
      <w:r w:rsidR="00B436E0" w:rsidRPr="00B436E0">
        <w:rPr>
          <w:rFonts w:ascii="Times New Roman" w:hAnsi="Times New Roman"/>
          <w:bCs/>
          <w:sz w:val="24"/>
          <w:szCs w:val="24"/>
        </w:rPr>
        <w:t xml:space="preserve">., </w:t>
      </w:r>
      <w:proofErr w:type="spellStart"/>
      <w:r w:rsidR="00A9017E" w:rsidRPr="00A9017E">
        <w:rPr>
          <w:rFonts w:ascii="Times New Roman" w:hAnsi="Times New Roman"/>
          <w:bCs/>
          <w:sz w:val="24"/>
          <w:szCs w:val="24"/>
        </w:rPr>
        <w:t>Ch</w:t>
      </w:r>
      <w:proofErr w:type="spellEnd"/>
      <w:r w:rsidR="00A9017E" w:rsidRPr="00A9017E">
        <w:rPr>
          <w:rFonts w:ascii="Times New Roman" w:hAnsi="Times New Roman"/>
          <w:bCs/>
          <w:sz w:val="24"/>
          <w:szCs w:val="24"/>
        </w:rPr>
        <w:t xml:space="preserve">. II </w:t>
      </w:r>
      <w:proofErr w:type="gramStart"/>
      <w:r w:rsidR="00A9017E" w:rsidRPr="00A9017E">
        <w:rPr>
          <w:rFonts w:ascii="Times New Roman" w:hAnsi="Times New Roman"/>
          <w:bCs/>
          <w:sz w:val="24"/>
          <w:szCs w:val="24"/>
        </w:rPr>
        <w:t xml:space="preserve">( </w:t>
      </w:r>
      <w:proofErr w:type="spellStart"/>
      <w:r w:rsidR="00A9017E" w:rsidRPr="00A9017E">
        <w:rPr>
          <w:rFonts w:ascii="Times New Roman" w:hAnsi="Times New Roman"/>
          <w:bCs/>
          <w:sz w:val="24"/>
          <w:szCs w:val="24"/>
        </w:rPr>
        <w:t>Sect</w:t>
      </w:r>
      <w:proofErr w:type="spellEnd"/>
      <w:proofErr w:type="gramEnd"/>
      <w:r w:rsidR="00A9017E" w:rsidRPr="00A9017E">
        <w:rPr>
          <w:rFonts w:ascii="Times New Roman" w:hAnsi="Times New Roman"/>
          <w:bCs/>
          <w:sz w:val="24"/>
          <w:szCs w:val="24"/>
        </w:rPr>
        <w:t xml:space="preserve">. I </w:t>
      </w:r>
      <w:proofErr w:type="spellStart"/>
      <w:r w:rsidR="00A9017E" w:rsidRPr="00A9017E">
        <w:rPr>
          <w:rFonts w:ascii="Times New Roman" w:hAnsi="Times New Roman"/>
          <w:bCs/>
          <w:sz w:val="24"/>
          <w:szCs w:val="24"/>
        </w:rPr>
        <w:t>only</w:t>
      </w:r>
      <w:proofErr w:type="spellEnd"/>
      <w:r w:rsidR="00A9017E" w:rsidRPr="00A9017E">
        <w:rPr>
          <w:rFonts w:ascii="Times New Roman" w:hAnsi="Times New Roman"/>
          <w:bCs/>
          <w:sz w:val="24"/>
          <w:szCs w:val="24"/>
        </w:rPr>
        <w:t>), III</w:t>
      </w:r>
      <w:r w:rsidR="00A9017E">
        <w:rPr>
          <w:rFonts w:ascii="Times New Roman" w:hAnsi="Times New Roman"/>
          <w:bCs/>
          <w:sz w:val="24"/>
          <w:szCs w:val="24"/>
        </w:rPr>
        <w:t>,</w:t>
      </w:r>
      <w:r w:rsidR="00A9017E" w:rsidRPr="00A9017E">
        <w:rPr>
          <w:rFonts w:ascii="Times New Roman" w:hAnsi="Times New Roman"/>
          <w:bCs/>
          <w:sz w:val="24"/>
          <w:szCs w:val="24"/>
        </w:rPr>
        <w:t xml:space="preserve"> IV and V</w:t>
      </w:r>
      <w:r w:rsidR="00A9017E">
        <w:rPr>
          <w:rFonts w:ascii="Times New Roman" w:hAnsi="Times New Roman"/>
          <w:bCs/>
          <w:sz w:val="24"/>
          <w:szCs w:val="24"/>
        </w:rPr>
        <w:t>.</w:t>
      </w:r>
      <w:r w:rsidR="00B436E0" w:rsidRPr="00B436E0">
        <w:rPr>
          <w:rFonts w:ascii="Times New Roman" w:hAnsi="Times New Roman"/>
          <w:bCs/>
          <w:sz w:val="24"/>
          <w:szCs w:val="24"/>
        </w:rPr>
        <w:t xml:space="preserve"> </w:t>
      </w:r>
      <w:r w:rsidR="00B436E0">
        <w:rPr>
          <w:rFonts w:ascii="Times New Roman" w:hAnsi="Times New Roman"/>
          <w:bCs/>
          <w:sz w:val="24"/>
          <w:szCs w:val="24"/>
        </w:rPr>
        <w:t xml:space="preserve"> </w:t>
      </w:r>
    </w:p>
    <w:p w:rsidR="00B436E0" w:rsidRDefault="00A9017E" w:rsidP="00A9017E">
      <w:pPr>
        <w:spacing w:after="0" w:line="240" w:lineRule="auto"/>
        <w:jc w:val="both"/>
        <w:rPr>
          <w:rFonts w:ascii="Times New Roman" w:hAnsi="Times New Roman"/>
          <w:bCs/>
          <w:sz w:val="24"/>
          <w:szCs w:val="24"/>
        </w:rPr>
      </w:pPr>
      <w:r w:rsidRPr="0071081B">
        <w:rPr>
          <w:rFonts w:ascii="Times New Roman" w:hAnsi="Times New Roman"/>
          <w:bCs/>
          <w:sz w:val="24"/>
          <w:szCs w:val="24"/>
        </w:rPr>
        <w:t xml:space="preserve">- </w:t>
      </w:r>
      <w:r w:rsidR="00B436E0" w:rsidRPr="00B436E0">
        <w:rPr>
          <w:rFonts w:ascii="Times New Roman" w:hAnsi="Times New Roman"/>
          <w:bCs/>
          <w:sz w:val="24"/>
          <w:szCs w:val="24"/>
        </w:rPr>
        <w:t>Part 3:</w:t>
      </w:r>
      <w:r w:rsidRPr="00A9017E">
        <w:rPr>
          <w:rFonts w:ascii="Times New Roman" w:hAnsi="Times New Roman"/>
          <w:bCs/>
          <w:sz w:val="24"/>
          <w:szCs w:val="24"/>
        </w:rPr>
        <w:t xml:space="preserve"> M.R. Mauro, </w:t>
      </w:r>
      <w:r w:rsidRPr="00A9017E">
        <w:rPr>
          <w:rFonts w:ascii="Times New Roman" w:hAnsi="Times New Roman"/>
          <w:bCs/>
          <w:i/>
          <w:sz w:val="24"/>
          <w:szCs w:val="24"/>
        </w:rPr>
        <w:t>Diritto internazionale dell’economia: Teoria e prassi delle relazioni economiche internazionali</w:t>
      </w:r>
      <w:r w:rsidRPr="00A9017E">
        <w:rPr>
          <w:rFonts w:ascii="Times New Roman" w:hAnsi="Times New Roman"/>
          <w:bCs/>
          <w:sz w:val="24"/>
          <w:szCs w:val="24"/>
        </w:rPr>
        <w:t xml:space="preserve">, Napoli, Edizioni Scientifiche Italiane, </w:t>
      </w:r>
      <w:proofErr w:type="spellStart"/>
      <w:r w:rsidRPr="00A9017E">
        <w:rPr>
          <w:rFonts w:ascii="Times New Roman" w:hAnsi="Times New Roman"/>
          <w:bCs/>
          <w:sz w:val="24"/>
          <w:szCs w:val="24"/>
        </w:rPr>
        <w:t>l.e</w:t>
      </w:r>
      <w:proofErr w:type="spellEnd"/>
      <w:r w:rsidRPr="00A9017E">
        <w:rPr>
          <w:rFonts w:ascii="Times New Roman" w:hAnsi="Times New Roman"/>
          <w:bCs/>
          <w:sz w:val="24"/>
          <w:szCs w:val="24"/>
        </w:rPr>
        <w:t>., Ch.VI;</w:t>
      </w:r>
      <w:r w:rsidR="00B436E0" w:rsidRPr="00B436E0">
        <w:rPr>
          <w:rFonts w:ascii="Times New Roman" w:hAnsi="Times New Roman"/>
          <w:bCs/>
          <w:sz w:val="24"/>
          <w:szCs w:val="24"/>
        </w:rPr>
        <w:t xml:space="preserve"> </w:t>
      </w:r>
      <w:proofErr w:type="spellStart"/>
      <w:r w:rsidR="00B436E0" w:rsidRPr="00B436E0">
        <w:rPr>
          <w:rFonts w:ascii="Times New Roman" w:hAnsi="Times New Roman"/>
          <w:bCs/>
          <w:sz w:val="24"/>
          <w:szCs w:val="24"/>
        </w:rPr>
        <w:t>Bibliographic</w:t>
      </w:r>
      <w:proofErr w:type="spellEnd"/>
      <w:r w:rsidR="00B436E0" w:rsidRPr="00B436E0">
        <w:rPr>
          <w:rFonts w:ascii="Times New Roman" w:hAnsi="Times New Roman"/>
          <w:bCs/>
          <w:sz w:val="24"/>
          <w:szCs w:val="24"/>
        </w:rPr>
        <w:t xml:space="preserve"> </w:t>
      </w:r>
      <w:proofErr w:type="spellStart"/>
      <w:r w:rsidR="00B436E0" w:rsidRPr="00B436E0">
        <w:rPr>
          <w:rFonts w:ascii="Times New Roman" w:hAnsi="Times New Roman"/>
          <w:bCs/>
          <w:sz w:val="24"/>
          <w:szCs w:val="24"/>
        </w:rPr>
        <w:t>material</w:t>
      </w:r>
      <w:proofErr w:type="spellEnd"/>
      <w:r w:rsidR="00B436E0" w:rsidRPr="00B436E0">
        <w:rPr>
          <w:rFonts w:ascii="Times New Roman" w:hAnsi="Times New Roman"/>
          <w:bCs/>
          <w:sz w:val="24"/>
          <w:szCs w:val="24"/>
        </w:rPr>
        <w:t xml:space="preserve"> </w:t>
      </w:r>
      <w:proofErr w:type="spellStart"/>
      <w:r w:rsidR="00B436E0" w:rsidRPr="00B436E0">
        <w:rPr>
          <w:rFonts w:ascii="Times New Roman" w:hAnsi="Times New Roman"/>
          <w:bCs/>
          <w:sz w:val="24"/>
          <w:szCs w:val="24"/>
        </w:rPr>
        <w:t>uploaded</w:t>
      </w:r>
      <w:proofErr w:type="spellEnd"/>
      <w:r w:rsidR="00B436E0" w:rsidRPr="00B436E0">
        <w:rPr>
          <w:rFonts w:ascii="Times New Roman" w:hAnsi="Times New Roman"/>
          <w:bCs/>
          <w:sz w:val="24"/>
          <w:szCs w:val="24"/>
        </w:rPr>
        <w:t xml:space="preserve"> on e-learning </w:t>
      </w:r>
      <w:proofErr w:type="spellStart"/>
      <w:r w:rsidR="00B436E0" w:rsidRPr="00B436E0">
        <w:rPr>
          <w:rFonts w:ascii="Times New Roman" w:hAnsi="Times New Roman"/>
          <w:bCs/>
          <w:sz w:val="24"/>
          <w:szCs w:val="24"/>
        </w:rPr>
        <w:t>platform</w:t>
      </w:r>
      <w:proofErr w:type="spellEnd"/>
      <w:r w:rsidR="00B436E0" w:rsidRPr="00B436E0">
        <w:rPr>
          <w:rFonts w:ascii="Times New Roman" w:hAnsi="Times New Roman"/>
          <w:bCs/>
          <w:sz w:val="24"/>
          <w:szCs w:val="24"/>
        </w:rPr>
        <w:t>.</w:t>
      </w:r>
    </w:p>
    <w:p w:rsidR="00B844DD" w:rsidRDefault="00B844DD" w:rsidP="00A9017E">
      <w:pPr>
        <w:spacing w:after="0" w:line="240" w:lineRule="auto"/>
        <w:jc w:val="both"/>
        <w:rPr>
          <w:rFonts w:ascii="Times New Roman" w:hAnsi="Times New Roman"/>
          <w:bCs/>
          <w:sz w:val="24"/>
          <w:szCs w:val="24"/>
        </w:rPr>
      </w:pPr>
    </w:p>
    <w:p w:rsidR="00B844DD" w:rsidRPr="00B844DD" w:rsidRDefault="00B844DD" w:rsidP="00B844DD">
      <w:pPr>
        <w:spacing w:after="0" w:line="240" w:lineRule="auto"/>
        <w:jc w:val="both"/>
        <w:rPr>
          <w:rFonts w:ascii="Times New Roman" w:hAnsi="Times New Roman"/>
          <w:b/>
          <w:bCs/>
          <w:sz w:val="24"/>
          <w:szCs w:val="24"/>
          <w:lang w:val="en"/>
        </w:rPr>
      </w:pPr>
      <w:r w:rsidRPr="00B844DD">
        <w:rPr>
          <w:rFonts w:ascii="Times New Roman" w:hAnsi="Times New Roman"/>
          <w:b/>
          <w:bCs/>
          <w:sz w:val="24"/>
          <w:szCs w:val="24"/>
          <w:lang w:val="en"/>
        </w:rPr>
        <w:t>2030 Agenda Goals for Sustainable Development</w:t>
      </w:r>
    </w:p>
    <w:p w:rsidR="00B844DD" w:rsidRPr="00B844DD" w:rsidRDefault="00B844DD" w:rsidP="00B844DD">
      <w:pPr>
        <w:spacing w:after="0" w:line="240" w:lineRule="auto"/>
        <w:jc w:val="both"/>
        <w:rPr>
          <w:rFonts w:ascii="Times New Roman" w:hAnsi="Times New Roman"/>
          <w:bCs/>
          <w:sz w:val="24"/>
          <w:szCs w:val="24"/>
          <w:lang w:val="en"/>
        </w:rPr>
      </w:pPr>
    </w:p>
    <w:p w:rsidR="00B844DD" w:rsidRPr="00B844DD" w:rsidRDefault="00B844DD" w:rsidP="00B844DD">
      <w:pPr>
        <w:spacing w:after="0" w:line="240" w:lineRule="auto"/>
        <w:jc w:val="both"/>
        <w:rPr>
          <w:rFonts w:ascii="Times New Roman" w:hAnsi="Times New Roman"/>
          <w:bCs/>
          <w:sz w:val="24"/>
          <w:szCs w:val="24"/>
          <w:lang w:val="en-US"/>
        </w:rPr>
      </w:pPr>
      <w:r w:rsidRPr="00B844DD">
        <w:rPr>
          <w:rFonts w:ascii="Times New Roman" w:hAnsi="Times New Roman"/>
          <w:bCs/>
          <w:sz w:val="24"/>
          <w:szCs w:val="24"/>
          <w:lang w:val="en"/>
        </w:rPr>
        <w:t xml:space="preserve">1 Zero poverty; 3 Health and well-being; 4 Quality education; 7 Clean and accessible </w:t>
      </w:r>
      <w:proofErr w:type="gramStart"/>
      <w:r w:rsidRPr="00B844DD">
        <w:rPr>
          <w:rFonts w:ascii="Times New Roman" w:hAnsi="Times New Roman"/>
          <w:bCs/>
          <w:sz w:val="24"/>
          <w:szCs w:val="24"/>
          <w:lang w:val="en"/>
        </w:rPr>
        <w:t>energy</w:t>
      </w:r>
      <w:proofErr w:type="gramEnd"/>
      <w:r w:rsidRPr="00B844DD">
        <w:rPr>
          <w:rFonts w:ascii="Times New Roman" w:hAnsi="Times New Roman"/>
          <w:bCs/>
          <w:sz w:val="24"/>
          <w:szCs w:val="24"/>
          <w:lang w:val="en"/>
        </w:rPr>
        <w:t>; 8 Decent work and economic growth; 9 Industry, innovation and infrastructure; 10 Reduce inequalities; 13 Acting for the climate; 16 Peace, justice and strong institutions; 17 Partnership for Goals.</w:t>
      </w:r>
    </w:p>
    <w:p w:rsidR="00B844DD" w:rsidRPr="00B844DD" w:rsidRDefault="00B844DD" w:rsidP="00A9017E">
      <w:pPr>
        <w:spacing w:after="0" w:line="240" w:lineRule="auto"/>
        <w:jc w:val="both"/>
        <w:rPr>
          <w:rFonts w:ascii="Times New Roman" w:hAnsi="Times New Roman"/>
          <w:bCs/>
          <w:sz w:val="24"/>
          <w:szCs w:val="24"/>
          <w:lang w:val="en-US"/>
        </w:rPr>
      </w:pPr>
    </w:p>
    <w:p w:rsidR="00B436E0" w:rsidRPr="00B844DD" w:rsidRDefault="00B436E0" w:rsidP="00B436E0">
      <w:pPr>
        <w:spacing w:line="240" w:lineRule="auto"/>
        <w:jc w:val="both"/>
        <w:rPr>
          <w:rFonts w:ascii="Times New Roman" w:hAnsi="Times New Roman"/>
          <w:bCs/>
          <w:sz w:val="24"/>
          <w:szCs w:val="24"/>
          <w:lang w:val="en-US"/>
        </w:rPr>
      </w:pPr>
    </w:p>
    <w:p w:rsidR="00CF222F" w:rsidRPr="003A34B2" w:rsidRDefault="00CF222F" w:rsidP="004F70BD">
      <w:pPr>
        <w:spacing w:after="0" w:line="240" w:lineRule="auto"/>
        <w:jc w:val="both"/>
        <w:rPr>
          <w:rFonts w:ascii="Times New Roman" w:hAnsi="Times New Roman"/>
          <w:bCs/>
          <w:sz w:val="24"/>
          <w:szCs w:val="24"/>
          <w:lang w:val="en-US"/>
        </w:rPr>
      </w:pPr>
    </w:p>
    <w:sectPr w:rsidR="00CF222F" w:rsidRPr="003A34B2" w:rsidSect="00864A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AC7"/>
    <w:rsid w:val="000B4549"/>
    <w:rsid w:val="000C4849"/>
    <w:rsid w:val="00102ED3"/>
    <w:rsid w:val="001167A5"/>
    <w:rsid w:val="00120922"/>
    <w:rsid w:val="00143CB5"/>
    <w:rsid w:val="0016054A"/>
    <w:rsid w:val="00180BC1"/>
    <w:rsid w:val="001C005B"/>
    <w:rsid w:val="00262E07"/>
    <w:rsid w:val="002C249B"/>
    <w:rsid w:val="00336F26"/>
    <w:rsid w:val="00341D8F"/>
    <w:rsid w:val="00341F00"/>
    <w:rsid w:val="003456CA"/>
    <w:rsid w:val="003718C4"/>
    <w:rsid w:val="00382F83"/>
    <w:rsid w:val="003A34B2"/>
    <w:rsid w:val="00403018"/>
    <w:rsid w:val="0049699F"/>
    <w:rsid w:val="004B03C1"/>
    <w:rsid w:val="004E7C43"/>
    <w:rsid w:val="004F1A33"/>
    <w:rsid w:val="004F70BD"/>
    <w:rsid w:val="005526C5"/>
    <w:rsid w:val="00596AFA"/>
    <w:rsid w:val="005C1372"/>
    <w:rsid w:val="005E49B4"/>
    <w:rsid w:val="00611B8A"/>
    <w:rsid w:val="006126D3"/>
    <w:rsid w:val="006439A0"/>
    <w:rsid w:val="0069135E"/>
    <w:rsid w:val="006F6163"/>
    <w:rsid w:val="0071081B"/>
    <w:rsid w:val="00721085"/>
    <w:rsid w:val="0072144B"/>
    <w:rsid w:val="007436C9"/>
    <w:rsid w:val="007478EC"/>
    <w:rsid w:val="00785441"/>
    <w:rsid w:val="007D76F8"/>
    <w:rsid w:val="007E58C0"/>
    <w:rsid w:val="008616C5"/>
    <w:rsid w:val="00864A62"/>
    <w:rsid w:val="008B308C"/>
    <w:rsid w:val="008F058B"/>
    <w:rsid w:val="00934A21"/>
    <w:rsid w:val="00940EF0"/>
    <w:rsid w:val="00980AAC"/>
    <w:rsid w:val="009A4259"/>
    <w:rsid w:val="009C0B49"/>
    <w:rsid w:val="009D021A"/>
    <w:rsid w:val="00A1682D"/>
    <w:rsid w:val="00A25A06"/>
    <w:rsid w:val="00A35B0B"/>
    <w:rsid w:val="00A35E50"/>
    <w:rsid w:val="00A40A73"/>
    <w:rsid w:val="00A426D2"/>
    <w:rsid w:val="00A63577"/>
    <w:rsid w:val="00A73450"/>
    <w:rsid w:val="00A9017E"/>
    <w:rsid w:val="00AB33A8"/>
    <w:rsid w:val="00AC4920"/>
    <w:rsid w:val="00B11AC7"/>
    <w:rsid w:val="00B436E0"/>
    <w:rsid w:val="00B844DD"/>
    <w:rsid w:val="00BB1A26"/>
    <w:rsid w:val="00BB56FE"/>
    <w:rsid w:val="00BC179F"/>
    <w:rsid w:val="00BD17EE"/>
    <w:rsid w:val="00C1221A"/>
    <w:rsid w:val="00C85929"/>
    <w:rsid w:val="00C91D1E"/>
    <w:rsid w:val="00CE315A"/>
    <w:rsid w:val="00CF222F"/>
    <w:rsid w:val="00D66ACE"/>
    <w:rsid w:val="00D8027C"/>
    <w:rsid w:val="00DB40C3"/>
    <w:rsid w:val="00DD3E0E"/>
    <w:rsid w:val="00DF70B6"/>
    <w:rsid w:val="00E11DCA"/>
    <w:rsid w:val="00E22432"/>
    <w:rsid w:val="00E4465C"/>
    <w:rsid w:val="00E52E42"/>
    <w:rsid w:val="00F526C5"/>
    <w:rsid w:val="00F957D6"/>
    <w:rsid w:val="00FB45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4A81"/>
  <w15:docId w15:val="{96B0919F-42E1-47B4-B6F4-2217BB67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5B0B"/>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lt-edited1">
    <w:name w:val="alt-edited1"/>
    <w:basedOn w:val="Carpredefinitoparagrafo"/>
    <w:rsid w:val="00BC179F"/>
    <w:rPr>
      <w:color w:val="4D90F0"/>
    </w:rPr>
  </w:style>
  <w:style w:type="paragraph" w:styleId="PreformattatoHTML">
    <w:name w:val="HTML Preformatted"/>
    <w:basedOn w:val="Normale"/>
    <w:link w:val="PreformattatoHTMLCarattere"/>
    <w:uiPriority w:val="99"/>
    <w:semiHidden/>
    <w:unhideWhenUsed/>
    <w:rsid w:val="007E58C0"/>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7E58C0"/>
    <w:rPr>
      <w:rFonts w:ascii="Consolas" w:eastAsia="Calibri"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8977">
      <w:bodyDiv w:val="1"/>
      <w:marLeft w:val="0"/>
      <w:marRight w:val="0"/>
      <w:marTop w:val="0"/>
      <w:marBottom w:val="0"/>
      <w:divBdr>
        <w:top w:val="none" w:sz="0" w:space="0" w:color="auto"/>
        <w:left w:val="none" w:sz="0" w:space="0" w:color="auto"/>
        <w:bottom w:val="none" w:sz="0" w:space="0" w:color="auto"/>
        <w:right w:val="none" w:sz="0" w:space="0" w:color="auto"/>
      </w:divBdr>
      <w:divsChild>
        <w:div w:id="1429884957">
          <w:marLeft w:val="0"/>
          <w:marRight w:val="0"/>
          <w:marTop w:val="0"/>
          <w:marBottom w:val="0"/>
          <w:divBdr>
            <w:top w:val="none" w:sz="0" w:space="0" w:color="auto"/>
            <w:left w:val="none" w:sz="0" w:space="0" w:color="auto"/>
            <w:bottom w:val="none" w:sz="0" w:space="0" w:color="auto"/>
            <w:right w:val="none" w:sz="0" w:space="0" w:color="auto"/>
          </w:divBdr>
          <w:divsChild>
            <w:div w:id="173495160">
              <w:marLeft w:val="0"/>
              <w:marRight w:val="0"/>
              <w:marTop w:val="0"/>
              <w:marBottom w:val="0"/>
              <w:divBdr>
                <w:top w:val="none" w:sz="0" w:space="0" w:color="auto"/>
                <w:left w:val="none" w:sz="0" w:space="0" w:color="auto"/>
                <w:bottom w:val="none" w:sz="0" w:space="0" w:color="auto"/>
                <w:right w:val="none" w:sz="0" w:space="0" w:color="auto"/>
              </w:divBdr>
              <w:divsChild>
                <w:div w:id="1438864670">
                  <w:marLeft w:val="0"/>
                  <w:marRight w:val="0"/>
                  <w:marTop w:val="80"/>
                  <w:marBottom w:val="240"/>
                  <w:divBdr>
                    <w:top w:val="none" w:sz="0" w:space="0" w:color="auto"/>
                    <w:left w:val="none" w:sz="0" w:space="0" w:color="auto"/>
                    <w:bottom w:val="none" w:sz="0" w:space="0" w:color="auto"/>
                    <w:right w:val="none" w:sz="0" w:space="0" w:color="auto"/>
                  </w:divBdr>
                  <w:divsChild>
                    <w:div w:id="71322128">
                      <w:marLeft w:val="0"/>
                      <w:marRight w:val="0"/>
                      <w:marTop w:val="0"/>
                      <w:marBottom w:val="0"/>
                      <w:divBdr>
                        <w:top w:val="none" w:sz="0" w:space="0" w:color="auto"/>
                        <w:left w:val="none" w:sz="0" w:space="0" w:color="auto"/>
                        <w:bottom w:val="none" w:sz="0" w:space="0" w:color="auto"/>
                        <w:right w:val="none" w:sz="0" w:space="0" w:color="auto"/>
                      </w:divBdr>
                      <w:divsChild>
                        <w:div w:id="2098792762">
                          <w:marLeft w:val="0"/>
                          <w:marRight w:val="0"/>
                          <w:marTop w:val="0"/>
                          <w:marBottom w:val="0"/>
                          <w:divBdr>
                            <w:top w:val="none" w:sz="0" w:space="0" w:color="auto"/>
                            <w:left w:val="none" w:sz="0" w:space="0" w:color="auto"/>
                            <w:bottom w:val="none" w:sz="0" w:space="0" w:color="auto"/>
                            <w:right w:val="none" w:sz="0" w:space="0" w:color="auto"/>
                          </w:divBdr>
                          <w:divsChild>
                            <w:div w:id="1406369113">
                              <w:marLeft w:val="0"/>
                              <w:marRight w:val="0"/>
                              <w:marTop w:val="0"/>
                              <w:marBottom w:val="0"/>
                              <w:divBdr>
                                <w:top w:val="none" w:sz="0" w:space="0" w:color="auto"/>
                                <w:left w:val="none" w:sz="0" w:space="0" w:color="auto"/>
                                <w:bottom w:val="none" w:sz="0" w:space="0" w:color="auto"/>
                                <w:right w:val="none" w:sz="0" w:space="0" w:color="auto"/>
                              </w:divBdr>
                              <w:divsChild>
                                <w:div w:id="35569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85081">
      <w:bodyDiv w:val="1"/>
      <w:marLeft w:val="0"/>
      <w:marRight w:val="0"/>
      <w:marTop w:val="0"/>
      <w:marBottom w:val="0"/>
      <w:divBdr>
        <w:top w:val="none" w:sz="0" w:space="0" w:color="auto"/>
        <w:left w:val="none" w:sz="0" w:space="0" w:color="auto"/>
        <w:bottom w:val="none" w:sz="0" w:space="0" w:color="auto"/>
        <w:right w:val="none" w:sz="0" w:space="0" w:color="auto"/>
      </w:divBdr>
    </w:div>
    <w:div w:id="285310490">
      <w:bodyDiv w:val="1"/>
      <w:marLeft w:val="0"/>
      <w:marRight w:val="0"/>
      <w:marTop w:val="0"/>
      <w:marBottom w:val="0"/>
      <w:divBdr>
        <w:top w:val="none" w:sz="0" w:space="0" w:color="auto"/>
        <w:left w:val="none" w:sz="0" w:space="0" w:color="auto"/>
        <w:bottom w:val="none" w:sz="0" w:space="0" w:color="auto"/>
        <w:right w:val="none" w:sz="0" w:space="0" w:color="auto"/>
      </w:divBdr>
      <w:divsChild>
        <w:div w:id="225458332">
          <w:marLeft w:val="0"/>
          <w:marRight w:val="0"/>
          <w:marTop w:val="0"/>
          <w:marBottom w:val="0"/>
          <w:divBdr>
            <w:top w:val="none" w:sz="0" w:space="0" w:color="auto"/>
            <w:left w:val="none" w:sz="0" w:space="0" w:color="auto"/>
            <w:bottom w:val="none" w:sz="0" w:space="0" w:color="auto"/>
            <w:right w:val="none" w:sz="0" w:space="0" w:color="auto"/>
          </w:divBdr>
        </w:div>
        <w:div w:id="1116213188">
          <w:marLeft w:val="0"/>
          <w:marRight w:val="0"/>
          <w:marTop w:val="0"/>
          <w:marBottom w:val="0"/>
          <w:divBdr>
            <w:top w:val="none" w:sz="0" w:space="0" w:color="auto"/>
            <w:left w:val="none" w:sz="0" w:space="0" w:color="auto"/>
            <w:bottom w:val="none" w:sz="0" w:space="0" w:color="auto"/>
            <w:right w:val="none" w:sz="0" w:space="0" w:color="auto"/>
          </w:divBdr>
        </w:div>
        <w:div w:id="370882222">
          <w:marLeft w:val="0"/>
          <w:marRight w:val="0"/>
          <w:marTop w:val="0"/>
          <w:marBottom w:val="0"/>
          <w:divBdr>
            <w:top w:val="none" w:sz="0" w:space="0" w:color="auto"/>
            <w:left w:val="none" w:sz="0" w:space="0" w:color="auto"/>
            <w:bottom w:val="none" w:sz="0" w:space="0" w:color="auto"/>
            <w:right w:val="none" w:sz="0" w:space="0" w:color="auto"/>
          </w:divBdr>
          <w:divsChild>
            <w:div w:id="14819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4437">
      <w:bodyDiv w:val="1"/>
      <w:marLeft w:val="0"/>
      <w:marRight w:val="0"/>
      <w:marTop w:val="0"/>
      <w:marBottom w:val="0"/>
      <w:divBdr>
        <w:top w:val="none" w:sz="0" w:space="0" w:color="auto"/>
        <w:left w:val="none" w:sz="0" w:space="0" w:color="auto"/>
        <w:bottom w:val="none" w:sz="0" w:space="0" w:color="auto"/>
        <w:right w:val="none" w:sz="0" w:space="0" w:color="auto"/>
      </w:divBdr>
    </w:div>
    <w:div w:id="682171482">
      <w:bodyDiv w:val="1"/>
      <w:marLeft w:val="0"/>
      <w:marRight w:val="0"/>
      <w:marTop w:val="0"/>
      <w:marBottom w:val="0"/>
      <w:divBdr>
        <w:top w:val="none" w:sz="0" w:space="0" w:color="auto"/>
        <w:left w:val="none" w:sz="0" w:space="0" w:color="auto"/>
        <w:bottom w:val="none" w:sz="0" w:space="0" w:color="auto"/>
        <w:right w:val="none" w:sz="0" w:space="0" w:color="auto"/>
      </w:divBdr>
    </w:div>
    <w:div w:id="1523015126">
      <w:bodyDiv w:val="1"/>
      <w:marLeft w:val="0"/>
      <w:marRight w:val="0"/>
      <w:marTop w:val="0"/>
      <w:marBottom w:val="0"/>
      <w:divBdr>
        <w:top w:val="none" w:sz="0" w:space="0" w:color="auto"/>
        <w:left w:val="none" w:sz="0" w:space="0" w:color="auto"/>
        <w:bottom w:val="none" w:sz="0" w:space="0" w:color="auto"/>
        <w:right w:val="none" w:sz="0" w:space="0" w:color="auto"/>
      </w:divBdr>
      <w:divsChild>
        <w:div w:id="1522159825">
          <w:marLeft w:val="0"/>
          <w:marRight w:val="0"/>
          <w:marTop w:val="0"/>
          <w:marBottom w:val="0"/>
          <w:divBdr>
            <w:top w:val="none" w:sz="0" w:space="0" w:color="auto"/>
            <w:left w:val="none" w:sz="0" w:space="0" w:color="auto"/>
            <w:bottom w:val="none" w:sz="0" w:space="0" w:color="auto"/>
            <w:right w:val="none" w:sz="0" w:space="0" w:color="auto"/>
          </w:divBdr>
        </w:div>
        <w:div w:id="2019773444">
          <w:marLeft w:val="0"/>
          <w:marRight w:val="0"/>
          <w:marTop w:val="0"/>
          <w:marBottom w:val="0"/>
          <w:divBdr>
            <w:top w:val="none" w:sz="0" w:space="0" w:color="auto"/>
            <w:left w:val="none" w:sz="0" w:space="0" w:color="auto"/>
            <w:bottom w:val="none" w:sz="0" w:space="0" w:color="auto"/>
            <w:right w:val="none" w:sz="0" w:space="0" w:color="auto"/>
          </w:divBdr>
        </w:div>
      </w:divsChild>
    </w:div>
    <w:div w:id="1575629373">
      <w:bodyDiv w:val="1"/>
      <w:marLeft w:val="0"/>
      <w:marRight w:val="0"/>
      <w:marTop w:val="0"/>
      <w:marBottom w:val="0"/>
      <w:divBdr>
        <w:top w:val="none" w:sz="0" w:space="0" w:color="auto"/>
        <w:left w:val="none" w:sz="0" w:space="0" w:color="auto"/>
        <w:bottom w:val="none" w:sz="0" w:space="0" w:color="auto"/>
        <w:right w:val="none" w:sz="0" w:space="0" w:color="auto"/>
      </w:divBdr>
      <w:divsChild>
        <w:div w:id="897546181">
          <w:marLeft w:val="0"/>
          <w:marRight w:val="0"/>
          <w:marTop w:val="0"/>
          <w:marBottom w:val="0"/>
          <w:divBdr>
            <w:top w:val="none" w:sz="0" w:space="0" w:color="auto"/>
            <w:left w:val="none" w:sz="0" w:space="0" w:color="auto"/>
            <w:bottom w:val="none" w:sz="0" w:space="0" w:color="auto"/>
            <w:right w:val="none" w:sz="0" w:space="0" w:color="auto"/>
          </w:divBdr>
          <w:divsChild>
            <w:div w:id="347567754">
              <w:marLeft w:val="0"/>
              <w:marRight w:val="0"/>
              <w:marTop w:val="0"/>
              <w:marBottom w:val="0"/>
              <w:divBdr>
                <w:top w:val="none" w:sz="0" w:space="0" w:color="auto"/>
                <w:left w:val="none" w:sz="0" w:space="0" w:color="auto"/>
                <w:bottom w:val="none" w:sz="0" w:space="0" w:color="auto"/>
                <w:right w:val="none" w:sz="0" w:space="0" w:color="auto"/>
              </w:divBdr>
              <w:divsChild>
                <w:div w:id="830633255">
                  <w:marLeft w:val="0"/>
                  <w:marRight w:val="0"/>
                  <w:marTop w:val="80"/>
                  <w:marBottom w:val="240"/>
                  <w:divBdr>
                    <w:top w:val="none" w:sz="0" w:space="0" w:color="auto"/>
                    <w:left w:val="none" w:sz="0" w:space="0" w:color="auto"/>
                    <w:bottom w:val="none" w:sz="0" w:space="0" w:color="auto"/>
                    <w:right w:val="none" w:sz="0" w:space="0" w:color="auto"/>
                  </w:divBdr>
                  <w:divsChild>
                    <w:div w:id="1292442377">
                      <w:marLeft w:val="0"/>
                      <w:marRight w:val="0"/>
                      <w:marTop w:val="0"/>
                      <w:marBottom w:val="0"/>
                      <w:divBdr>
                        <w:top w:val="none" w:sz="0" w:space="0" w:color="auto"/>
                        <w:left w:val="none" w:sz="0" w:space="0" w:color="auto"/>
                        <w:bottom w:val="none" w:sz="0" w:space="0" w:color="auto"/>
                        <w:right w:val="none" w:sz="0" w:space="0" w:color="auto"/>
                      </w:divBdr>
                      <w:divsChild>
                        <w:div w:id="1516378159">
                          <w:marLeft w:val="0"/>
                          <w:marRight w:val="0"/>
                          <w:marTop w:val="0"/>
                          <w:marBottom w:val="0"/>
                          <w:divBdr>
                            <w:top w:val="none" w:sz="0" w:space="0" w:color="auto"/>
                            <w:left w:val="none" w:sz="0" w:space="0" w:color="auto"/>
                            <w:bottom w:val="none" w:sz="0" w:space="0" w:color="auto"/>
                            <w:right w:val="none" w:sz="0" w:space="0" w:color="auto"/>
                          </w:divBdr>
                          <w:divsChild>
                            <w:div w:id="1830175034">
                              <w:marLeft w:val="0"/>
                              <w:marRight w:val="0"/>
                              <w:marTop w:val="0"/>
                              <w:marBottom w:val="0"/>
                              <w:divBdr>
                                <w:top w:val="none" w:sz="0" w:space="0" w:color="auto"/>
                                <w:left w:val="none" w:sz="0" w:space="0" w:color="auto"/>
                                <w:bottom w:val="none" w:sz="0" w:space="0" w:color="auto"/>
                                <w:right w:val="none" w:sz="0" w:space="0" w:color="auto"/>
                              </w:divBdr>
                              <w:divsChild>
                                <w:div w:id="701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1503</Words>
  <Characters>8572</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Quadri"</dc:creator>
  <cp:lastModifiedBy>Susanna Quadri</cp:lastModifiedBy>
  <cp:revision>6</cp:revision>
  <dcterms:created xsi:type="dcterms:W3CDTF">2023-05-29T08:58:00Z</dcterms:created>
  <dcterms:modified xsi:type="dcterms:W3CDTF">2023-12-14T16:35:00Z</dcterms:modified>
</cp:coreProperties>
</file>