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FAC4" w14:textId="005AB2F3" w:rsidR="0074153D" w:rsidRPr="00B27729" w:rsidRDefault="00B27729" w:rsidP="00B277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729">
        <w:rPr>
          <w:rFonts w:ascii="Times New Roman" w:hAnsi="Times New Roman" w:cs="Times New Roman"/>
          <w:b/>
          <w:bCs/>
          <w:sz w:val="28"/>
          <w:szCs w:val="28"/>
        </w:rPr>
        <w:t>LINK PER SCARICARE I DATI</w:t>
      </w:r>
    </w:p>
    <w:p w14:paraId="3C5F0274" w14:textId="77777777" w:rsidR="00B27729" w:rsidRDefault="00B27729" w:rsidP="00B27729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</w:pPr>
    </w:p>
    <w:p w14:paraId="5E5E60F8" w14:textId="66B156E2" w:rsidR="00B27729" w:rsidRPr="00B27729" w:rsidRDefault="00B27729" w:rsidP="00B27729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</w:pPr>
      <w:r w:rsidRPr="00B27729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  <w:t>AMBIENTE ED ENERGIA</w:t>
      </w:r>
      <w:r w:rsidRPr="002A2B8D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  <w:t xml:space="preserve"> - ISTAT</w:t>
      </w:r>
    </w:p>
    <w:p w14:paraId="0683DDB3" w14:textId="14663C89" w:rsidR="00B27729" w:rsidRPr="002A2B8D" w:rsidRDefault="0000000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6405B" w:rsidRPr="002A2B8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https://www.istat.it/it/ambiente-ed-energia?dati</w:t>
        </w:r>
      </w:hyperlink>
    </w:p>
    <w:p w14:paraId="31D50472" w14:textId="77777777" w:rsidR="0096405B" w:rsidRPr="00B27729" w:rsidRDefault="0096405B" w:rsidP="0096405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</w:pPr>
      <w:r w:rsidRPr="002A2B8D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  <w:t>INDICATORI TERRITORIALI PER LE POLITICHE DI SVILUPPO - ISTAT</w:t>
      </w:r>
    </w:p>
    <w:p w14:paraId="661EED33" w14:textId="0D40DCDF" w:rsidR="0096405B" w:rsidRDefault="00000000" w:rsidP="0096405B">
      <w:pPr>
        <w:shd w:val="clear" w:color="auto" w:fill="FFFFFF"/>
        <w:spacing w:after="100" w:afterAutospacing="1" w:line="240" w:lineRule="auto"/>
        <w:outlineLvl w:val="0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6" w:history="1">
        <w:r w:rsidR="0096405B" w:rsidRPr="002A2B8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https://www.istat.it/it/archivio/16777</w:t>
        </w:r>
      </w:hyperlink>
    </w:p>
    <w:p w14:paraId="0C66077E" w14:textId="15082DEE" w:rsidR="00457F9E" w:rsidRPr="00457F9E" w:rsidRDefault="00457F9E" w:rsidP="0096405B">
      <w:pPr>
        <w:shd w:val="clear" w:color="auto" w:fill="FFFFFF"/>
        <w:spacing w:after="100" w:afterAutospacing="1" w:line="240" w:lineRule="auto"/>
        <w:outlineLvl w:val="0"/>
        <w:rPr>
          <w:rFonts w:eastAsia="Times New Roman"/>
          <w:caps/>
          <w:color w:val="D22630"/>
          <w:kern w:val="36"/>
          <w:lang w:eastAsia="it-IT"/>
        </w:rPr>
      </w:pPr>
      <w:r w:rsidRPr="00457F9E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  <w:t>Istituto Superiore per la Protezione</w:t>
      </w:r>
      <w:r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  <w:t xml:space="preserve"> </w:t>
      </w:r>
      <w:r w:rsidRPr="00457F9E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  <w:t>e la Ricerca Ambientale</w:t>
      </w:r>
    </w:p>
    <w:p w14:paraId="4D01ED20" w14:textId="75D6AFD1" w:rsidR="00457F9E" w:rsidRPr="002A2B8D" w:rsidRDefault="00457F9E" w:rsidP="0096405B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143A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https://www.isprambiente.gov.it/it/banche-dati</w:t>
        </w:r>
      </w:hyperlink>
    </w:p>
    <w:p w14:paraId="4A0A8032" w14:textId="681D726D" w:rsidR="001A4734" w:rsidRPr="002A2B8D" w:rsidRDefault="001A4734" w:rsidP="0096405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</w:pPr>
      <w:r w:rsidRPr="002A2B8D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  <w:t xml:space="preserve">ENVIRONMENT AND ENERGY </w:t>
      </w:r>
      <w:r w:rsidRPr="00457F9E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  <w:t>- EUROSTAT</w:t>
      </w:r>
    </w:p>
    <w:p w14:paraId="5B111B15" w14:textId="246071A6" w:rsidR="001A4734" w:rsidRPr="002A2B8D" w:rsidRDefault="00000000" w:rsidP="0096405B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A4734" w:rsidRPr="002A2B8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https://ec.europa.eu/eurostat/data/database</w:t>
        </w:r>
      </w:hyperlink>
    </w:p>
    <w:p w14:paraId="4A46FE06" w14:textId="2517B023" w:rsidR="001A4734" w:rsidRPr="00457F9E" w:rsidRDefault="001A4734" w:rsidP="0096405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</w:pPr>
      <w:r w:rsidRPr="001A4734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  <w:t>Sustainable development indicators</w:t>
      </w:r>
      <w:r w:rsidRPr="002A2B8D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  <w:t xml:space="preserve"> </w:t>
      </w:r>
      <w:r w:rsidRPr="00457F9E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  <w:t>– EUROSTAT</w:t>
      </w:r>
    </w:p>
    <w:p w14:paraId="2464B1F0" w14:textId="6C096E9C" w:rsidR="001A4734" w:rsidRPr="00457F9E" w:rsidRDefault="00000000" w:rsidP="0096405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hyperlink r:id="rId9" w:history="1">
        <w:r w:rsidR="001A4734" w:rsidRPr="00457F9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https://ec.europa.eu/eurostat/data/database</w:t>
        </w:r>
      </w:hyperlink>
    </w:p>
    <w:p w14:paraId="28F9B17C" w14:textId="7EE5977C" w:rsidR="001A4734" w:rsidRPr="00457F9E" w:rsidRDefault="001A4734" w:rsidP="0096405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</w:pPr>
      <w:r w:rsidRPr="00457F9E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eastAsia="it-IT"/>
        </w:rPr>
        <w:t>European Environment AGENCY</w:t>
      </w:r>
    </w:p>
    <w:p w14:paraId="48F17006" w14:textId="1354182E" w:rsidR="001A4734" w:rsidRPr="00457F9E" w:rsidRDefault="00000000" w:rsidP="0096405B">
      <w:pPr>
        <w:shd w:val="clear" w:color="auto" w:fill="FFFFFF"/>
        <w:spacing w:after="100" w:afterAutospacing="1" w:line="240" w:lineRule="auto"/>
        <w:outlineLvl w:val="0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10" w:history="1">
        <w:r w:rsidR="001A4734" w:rsidRPr="00457F9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https://www.eea.europa.eu/ims</w:t>
        </w:r>
      </w:hyperlink>
    </w:p>
    <w:p w14:paraId="770FC646" w14:textId="356BBAD3" w:rsidR="00B72E36" w:rsidRPr="002A2B8D" w:rsidRDefault="00B72E36" w:rsidP="00B72E3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</w:pPr>
      <w:r w:rsidRPr="002A2B8D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  <w:t>ENVIRONMENT – OECD</w:t>
      </w:r>
    </w:p>
    <w:p w14:paraId="4637F9E5" w14:textId="34504D8C" w:rsidR="00B72E36" w:rsidRPr="002A2B8D" w:rsidRDefault="00B72E36" w:rsidP="00B72E36">
      <w:pPr>
        <w:shd w:val="clear" w:color="auto" w:fill="FFFFFF"/>
        <w:spacing w:after="100" w:afterAutospacing="1" w:line="240" w:lineRule="auto"/>
        <w:outlineLvl w:val="0"/>
        <w:rPr>
          <w:rStyle w:val="Collegamentoipertestuale"/>
          <w:rFonts w:ascii="Times New Roman" w:hAnsi="Times New Roman" w:cs="Times New Roman"/>
          <w:sz w:val="24"/>
          <w:szCs w:val="24"/>
          <w:lang w:val="en-US" w:eastAsia="it-IT"/>
        </w:rPr>
      </w:pPr>
      <w:r w:rsidRPr="002A2B8D">
        <w:rPr>
          <w:rStyle w:val="Collegamentoipertestuale"/>
          <w:rFonts w:ascii="Times New Roman" w:hAnsi="Times New Roman" w:cs="Times New Roman"/>
          <w:sz w:val="24"/>
          <w:szCs w:val="24"/>
          <w:lang w:val="en-US" w:eastAsia="it-IT"/>
        </w:rPr>
        <w:t>https://data.oecd.org/environment.htm</w:t>
      </w:r>
    </w:p>
    <w:p w14:paraId="33365E25" w14:textId="75B09F74" w:rsidR="00B72E36" w:rsidRPr="002A2B8D" w:rsidRDefault="00B72E36" w:rsidP="00B72E3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</w:pPr>
      <w:r w:rsidRPr="002A2B8D">
        <w:rPr>
          <w:rFonts w:ascii="Times New Roman" w:eastAsia="Times New Roman" w:hAnsi="Times New Roman" w:cs="Times New Roman"/>
          <w:caps/>
          <w:color w:val="D22630"/>
          <w:kern w:val="36"/>
          <w:sz w:val="24"/>
          <w:szCs w:val="24"/>
          <w:lang w:val="en-US" w:eastAsia="it-IT"/>
        </w:rPr>
        <w:t>ENERGY – OECD</w:t>
      </w:r>
    </w:p>
    <w:p w14:paraId="72F3FE1F" w14:textId="73CE9938" w:rsidR="00B72E36" w:rsidRDefault="00000000" w:rsidP="00B72E36">
      <w:pPr>
        <w:shd w:val="clear" w:color="auto" w:fill="FFFFFF"/>
        <w:spacing w:after="100" w:afterAutospacing="1" w:line="240" w:lineRule="auto"/>
        <w:outlineLvl w:val="0"/>
        <w:rPr>
          <w:rStyle w:val="Collegamentoipertestuale"/>
          <w:rFonts w:ascii="Times New Roman" w:hAnsi="Times New Roman" w:cs="Times New Roman"/>
          <w:sz w:val="24"/>
          <w:szCs w:val="24"/>
          <w:lang w:val="en-US" w:eastAsia="it-IT"/>
        </w:rPr>
      </w:pPr>
      <w:hyperlink r:id="rId11" w:history="1">
        <w:r w:rsidR="002A2B8D" w:rsidRPr="00A5204A">
          <w:rPr>
            <w:rStyle w:val="Collegamentoipertestuale"/>
            <w:rFonts w:ascii="Times New Roman" w:hAnsi="Times New Roman" w:cs="Times New Roman"/>
            <w:sz w:val="24"/>
            <w:szCs w:val="24"/>
            <w:lang w:val="en-US" w:eastAsia="it-IT"/>
          </w:rPr>
          <w:t>https://data.oecd.org/energy.htm</w:t>
        </w:r>
      </w:hyperlink>
    </w:p>
    <w:p w14:paraId="4E2B9E98" w14:textId="77777777" w:rsidR="002A2B8D" w:rsidRPr="002A2B8D" w:rsidRDefault="002A2B8D" w:rsidP="00B72E36">
      <w:pPr>
        <w:shd w:val="clear" w:color="auto" w:fill="FFFFFF"/>
        <w:spacing w:after="100" w:afterAutospacing="1" w:line="240" w:lineRule="auto"/>
        <w:outlineLvl w:val="0"/>
        <w:rPr>
          <w:rStyle w:val="Collegamentoipertestuale"/>
          <w:rFonts w:ascii="Times New Roman" w:hAnsi="Times New Roman" w:cs="Times New Roman"/>
          <w:sz w:val="24"/>
          <w:szCs w:val="24"/>
          <w:lang w:val="en-US" w:eastAsia="it-IT"/>
        </w:rPr>
      </w:pPr>
    </w:p>
    <w:sectPr w:rsidR="002A2B8D" w:rsidRPr="002A2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57538"/>
    <w:multiLevelType w:val="hybridMultilevel"/>
    <w:tmpl w:val="11009346"/>
    <w:lvl w:ilvl="0" w:tplc="018E2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0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29"/>
    <w:rsid w:val="000F27A3"/>
    <w:rsid w:val="001A4734"/>
    <w:rsid w:val="002A2B8D"/>
    <w:rsid w:val="00367A3C"/>
    <w:rsid w:val="00457F9E"/>
    <w:rsid w:val="00690890"/>
    <w:rsid w:val="0074153D"/>
    <w:rsid w:val="0096405B"/>
    <w:rsid w:val="00B27729"/>
    <w:rsid w:val="00B72E36"/>
    <w:rsid w:val="00D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39E2C"/>
  <w15:chartTrackingRefBased/>
  <w15:docId w15:val="{8C34619E-58E2-477F-874D-151ADDD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27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77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40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0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6405B"/>
    <w:pPr>
      <w:ind w:left="720"/>
      <w:contextualSpacing/>
    </w:pPr>
  </w:style>
  <w:style w:type="character" w:customStyle="1" w:styleId="title3">
    <w:name w:val="title3"/>
    <w:basedOn w:val="Carpredefinitoparagrafo"/>
    <w:rsid w:val="001A4734"/>
  </w:style>
  <w:style w:type="character" w:customStyle="1" w:styleId="title4">
    <w:name w:val="title4"/>
    <w:basedOn w:val="Carpredefinitoparagrafo"/>
    <w:rsid w:val="001A4734"/>
  </w:style>
  <w:style w:type="character" w:customStyle="1" w:styleId="leaf">
    <w:name w:val="leaf"/>
    <w:basedOn w:val="Carpredefinitoparagrafo"/>
    <w:rsid w:val="001A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data/databa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prambiente.gov.it/it/banche-da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tat.it/it/archivio/16777" TargetMode="External"/><Relationship Id="rId11" Type="http://schemas.openxmlformats.org/officeDocument/2006/relationships/hyperlink" Target="https://data.oecd.org/energy.htm" TargetMode="External"/><Relationship Id="rId5" Type="http://schemas.openxmlformats.org/officeDocument/2006/relationships/hyperlink" Target="https://www.istat.it/it/ambiente-ed-energia?dati" TargetMode="External"/><Relationship Id="rId10" Type="http://schemas.openxmlformats.org/officeDocument/2006/relationships/hyperlink" Target="https://www.eea.europa.eu/i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data/databa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pagliuca</dc:creator>
  <cp:keywords/>
  <dc:description/>
  <cp:lastModifiedBy>margherita pagliuca</cp:lastModifiedBy>
  <cp:revision>4</cp:revision>
  <dcterms:created xsi:type="dcterms:W3CDTF">2023-03-07T10:17:00Z</dcterms:created>
  <dcterms:modified xsi:type="dcterms:W3CDTF">2023-03-09T11:57:00Z</dcterms:modified>
</cp:coreProperties>
</file>