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0880" w:type="dxa"/>
        <w:tblInd w:w="32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Look w:val="04A0" w:firstRow="1" w:lastRow="0" w:firstColumn="1" w:lastColumn="0" w:noHBand="0" w:noVBand="1"/>
      </w:tblPr>
      <w:tblGrid>
        <w:gridCol w:w="10880"/>
      </w:tblGrid>
      <w:tr w:rsidR="00522913" w14:paraId="29DF3CAB" w14:textId="77777777">
        <w:trPr>
          <w:trHeight w:val="333"/>
        </w:trPr>
        <w:tc>
          <w:tcPr>
            <w:tcW w:w="10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2C5" w:rsidP="00CA52C5" w:rsidRDefault="00235BC4" w14:paraId="1480C34B" w14:textId="4C8215F4">
            <w:pPr>
              <w:pStyle w:val="Corpodeltesto2"/>
              <w:jc w:val="center"/>
              <w:rPr>
                <w:b/>
                <w:bCs/>
                <w:color w:val="000000"/>
                <w:u w:color="000000"/>
              </w:rPr>
            </w:pPr>
            <w:r>
              <w:rPr>
                <w:rFonts w:ascii="Verdana"/>
                <w:b/>
                <w:bCs/>
                <w:color w:val="000000"/>
                <w:sz w:val="20"/>
                <w:szCs w:val="20"/>
                <w:u w:color="000000"/>
              </w:rPr>
              <w:t xml:space="preserve">      </w:t>
            </w:r>
            <w:r>
              <w:rPr>
                <w:b/>
                <w:bCs/>
                <w:color w:val="000000"/>
                <w:u w:color="000000"/>
              </w:rPr>
              <w:t>CORRETTORE</w:t>
            </w:r>
          </w:p>
          <w:p w:rsidR="00CA52C5" w:rsidP="00CA52C5" w:rsidRDefault="00CA52C5" w14:paraId="24AEF664" w14:textId="59F48435">
            <w:pPr>
              <w:pStyle w:val="Corpodeltesto2"/>
              <w:jc w:val="center"/>
              <w:rPr>
                <w:b/>
                <w:bCs/>
                <w:color w:val="000000"/>
                <w:u w:color="000000"/>
              </w:rPr>
            </w:pPr>
            <w:r>
              <w:rPr>
                <w:b/>
                <w:bCs/>
                <w:color w:val="000000"/>
                <w:u w:color="000000"/>
              </w:rPr>
              <w:t>Ragioneria delle Amministrazioni pubbliche</w:t>
            </w:r>
          </w:p>
          <w:p w:rsidR="00CA52C5" w:rsidP="00CA52C5" w:rsidRDefault="00CA52C5" w14:paraId="672F1E49" w14:textId="77777777">
            <w:pPr>
              <w:pStyle w:val="Corpodeltesto2"/>
              <w:jc w:val="center"/>
              <w:rPr>
                <w:b/>
                <w:bCs/>
                <w:color w:val="000000"/>
                <w:u w:color="000000"/>
              </w:rPr>
            </w:pPr>
            <w:r>
              <w:rPr>
                <w:b/>
                <w:bCs/>
                <w:color w:val="000000"/>
                <w:u w:color="000000"/>
              </w:rPr>
              <w:t>Economia e contabilit</w:t>
            </w:r>
            <w:r>
              <w:rPr>
                <w:b/>
                <w:bCs/>
                <w:color w:val="000000"/>
                <w:u w:color="000000"/>
              </w:rPr>
              <w:t>à</w:t>
            </w:r>
            <w:r>
              <w:rPr>
                <w:b/>
                <w:bCs/>
                <w:color w:val="000000"/>
                <w:u w:color="000000"/>
              </w:rPr>
              <w:t xml:space="preserve"> delle aziende pubbliche</w:t>
            </w:r>
          </w:p>
          <w:p w:rsidR="00522913" w:rsidRDefault="00235BC4" w14:paraId="0B828970" w14:textId="15A9CD0F">
            <w:pPr>
              <w:pStyle w:val="Corpodeltesto2"/>
              <w:jc w:val="center"/>
            </w:pPr>
            <w:r>
              <w:rPr>
                <w:b/>
                <w:bCs/>
                <w:color w:val="000000"/>
                <w:u w:color="000000"/>
              </w:rPr>
              <w:t>Luigi Lepore</w:t>
            </w:r>
          </w:p>
        </w:tc>
      </w:tr>
      <w:tr w:rsidR="00522913" w14:paraId="210FE76A" w14:textId="77777777">
        <w:trPr>
          <w:trHeight w:val="333"/>
        </w:trPr>
        <w:tc>
          <w:tcPr>
            <w:tcW w:w="10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913" w:rsidP="000B5C19" w:rsidRDefault="00522913" w14:paraId="742741B0" w14:textId="359120FC">
            <w:pPr>
              <w:pStyle w:val="Corpodeltesto2"/>
              <w:jc w:val="center"/>
            </w:pPr>
          </w:p>
        </w:tc>
      </w:tr>
    </w:tbl>
    <w:p w:rsidR="00522913" w:rsidRDefault="00522913" w14:paraId="7A2D8553" w14:textId="77777777">
      <w:pPr>
        <w:pStyle w:val="Corpo"/>
        <w:widowControl w:val="0"/>
        <w:ind w:left="216" w:hanging="216"/>
      </w:pPr>
    </w:p>
    <w:p w:rsidR="00522913" w:rsidRDefault="00522913" w14:paraId="3F60CDB8" w14:textId="77777777">
      <w:pPr>
        <w:pStyle w:val="CorpoA"/>
        <w:widowControl w:val="0"/>
        <w:ind w:left="108" w:hanging="108"/>
      </w:pPr>
    </w:p>
    <w:p w:rsidR="00522913" w:rsidRDefault="00522913" w14:paraId="7FC0DC63" w14:textId="77777777">
      <w:pPr>
        <w:pStyle w:val="Corpo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80"/>
        </w:tabs>
      </w:pPr>
    </w:p>
    <w:p w:rsidR="00522913" w:rsidRDefault="00522913" w14:paraId="24D3CC49" w14:textId="77777777">
      <w:pPr>
        <w:pStyle w:val="CorpoA"/>
        <w:rPr>
          <w:sz w:val="6"/>
          <w:szCs w:val="6"/>
        </w:rPr>
      </w:pPr>
    </w:p>
    <w:p w:rsidR="00522913" w:rsidRDefault="00235BC4" w14:paraId="6C50CBFB" w14:textId="77777777">
      <w:pPr>
        <w:pStyle w:val="CorpoA"/>
        <w:jc w:val="center"/>
        <w:rPr>
          <w:rFonts w:ascii="Verdana" w:hAnsi="Verdana" w:eastAsia="Verdana" w:cs="Verdana"/>
          <w:b/>
          <w:bCs/>
          <w:sz w:val="18"/>
          <w:szCs w:val="18"/>
        </w:rPr>
      </w:pPr>
      <w:r>
        <w:rPr>
          <w:rFonts w:ascii="Verdana"/>
          <w:b/>
          <w:bCs/>
          <w:sz w:val="18"/>
          <w:szCs w:val="18"/>
        </w:rPr>
        <w:t xml:space="preserve">MULTIPLE CHOICE </w:t>
      </w:r>
    </w:p>
    <w:p w:rsidR="00522913" w:rsidRDefault="00522913" w14:paraId="72AE569D" w14:textId="77777777">
      <w:pPr>
        <w:pStyle w:val="Paragrafoelenco"/>
        <w:tabs>
          <w:tab w:val="left" w:pos="360"/>
        </w:tabs>
        <w:ind w:left="0"/>
        <w:jc w:val="both"/>
        <w:rPr>
          <w:rFonts w:ascii="Verdana" w:hAnsi="Verdana" w:eastAsia="Verdana" w:cs="Verdana"/>
          <w:b/>
          <w:bCs/>
          <w:sz w:val="22"/>
          <w:szCs w:val="22"/>
        </w:rPr>
      </w:pPr>
    </w:p>
    <w:p w:rsidR="00522913" w:rsidRDefault="00235BC4" w14:paraId="253DBDBF" w14:textId="77777777">
      <w:pPr>
        <w:pStyle w:val="Paragrafoelenco"/>
        <w:numPr>
          <w:ilvl w:val="0"/>
          <w:numId w:val="3"/>
        </w:numPr>
        <w:tabs>
          <w:tab w:val="clear" w:pos="864"/>
          <w:tab w:val="left" w:pos="360"/>
          <w:tab w:val="num" w:pos="903"/>
        </w:tabs>
        <w:ind w:left="903" w:hanging="47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Secondo la definizione del d.lgs 165/2001 le Amministrazioni Pubbliche sono accomunate: </w:t>
      </w:r>
    </w:p>
    <w:p w:rsidR="00522913" w:rsidRDefault="00235BC4" w14:paraId="4CA513D7" w14:textId="77777777">
      <w:pPr>
        <w:pStyle w:val="Paragrafoelenco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dalla dimensione ed importanza</w:t>
      </w:r>
    </w:p>
    <w:p w:rsidR="00522913" w:rsidRDefault="00235BC4" w14:paraId="73F6F592" w14:textId="77777777">
      <w:pPr>
        <w:pStyle w:val="Paragrafoelenco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[X] dalla circostanza per cui sono tutte chiamate a svolgere funzione d’interesse generale</w:t>
      </w:r>
    </w:p>
    <w:p w:rsidR="00522913" w:rsidRDefault="00235BC4" w14:paraId="6437D367" w14:textId="77777777">
      <w:pPr>
        <w:pStyle w:val="Paragrafoelenco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dalla circostanza per cui sono tutte chiamate a svolgere funzione d’interesse personale</w:t>
      </w:r>
    </w:p>
    <w:p w:rsidR="00522913" w:rsidRDefault="00235BC4" w14:paraId="4CB60FE0" w14:textId="77777777">
      <w:pPr>
        <w:pStyle w:val="Paragrafoelenco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tutte le precedenti risposte sono corrette</w:t>
      </w:r>
    </w:p>
    <w:p w:rsidR="00522913" w:rsidRDefault="00235BC4" w14:paraId="7F8BEF12" w14:textId="77777777">
      <w:pPr>
        <w:ind w:left="7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[   ] nessuna delle precedenti risposte </w:t>
      </w:r>
      <w:r>
        <w:rPr>
          <w:rFonts w:hAnsi="Times New Roman"/>
          <w:sz w:val="22"/>
          <w:szCs w:val="22"/>
        </w:rPr>
        <w:t xml:space="preserve">è </w:t>
      </w:r>
      <w:r>
        <w:rPr>
          <w:sz w:val="22"/>
          <w:szCs w:val="22"/>
        </w:rPr>
        <w:t>corretta</w:t>
      </w:r>
    </w:p>
    <w:p w:rsidR="00522913" w:rsidRDefault="00522913" w14:paraId="365F788E" w14:textId="77777777">
      <w:pPr>
        <w:pStyle w:val="Paragrafoelenco"/>
        <w:tabs>
          <w:tab w:val="left" w:pos="360"/>
        </w:tabs>
        <w:ind w:left="0"/>
        <w:jc w:val="both"/>
        <w:rPr>
          <w:sz w:val="22"/>
          <w:szCs w:val="22"/>
        </w:rPr>
      </w:pPr>
    </w:p>
    <w:p w:rsidR="00522913" w:rsidRDefault="00235BC4" w14:paraId="07A0B289" w14:textId="77777777">
      <w:pPr>
        <w:pStyle w:val="Paragrafoelenco"/>
        <w:numPr>
          <w:ilvl w:val="0"/>
          <w:numId w:val="3"/>
        </w:numPr>
        <w:tabs>
          <w:tab w:val="clear" w:pos="864"/>
          <w:tab w:val="left" w:pos="360"/>
          <w:tab w:val="num" w:pos="903"/>
        </w:tabs>
        <w:ind w:left="903" w:hanging="47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Settore Extra AP si riferisce ad: </w:t>
      </w:r>
    </w:p>
    <w:p w:rsidR="00522913" w:rsidRDefault="00235BC4" w14:paraId="3AEDE82B" w14:textId="77777777">
      <w:pPr>
        <w:pStyle w:val="Paragrafoelenco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[X] l’insieme delle imprese pubbliche nazionali e locali controllate o anche solo partecipate dalle AP che producono servizi destinati alla vendita ma considerati di pubblica utilità</w:t>
      </w:r>
    </w:p>
    <w:p w:rsidR="00522913" w:rsidRDefault="00235BC4" w14:paraId="53F08E84" w14:textId="77777777">
      <w:pPr>
        <w:pStyle w:val="Paragrafoelenco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un aggregato d’imprese pubbliche</w:t>
      </w:r>
    </w:p>
    <w:p w:rsidR="00522913" w:rsidRDefault="00235BC4" w14:paraId="4E983013" w14:textId="77777777">
      <w:pPr>
        <w:pStyle w:val="Paragrafoelenco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l’insieme delle imprese pubbliche nazionali e locali controllate o anche solo partecipate dalle AP che producono servizi destinati alla vendita ma che non sono considerati di pubblica utilità</w:t>
      </w:r>
    </w:p>
    <w:p w:rsidR="00522913" w:rsidRDefault="00235BC4" w14:paraId="3F7925BD" w14:textId="77777777">
      <w:pPr>
        <w:pStyle w:val="Paragrafoelenco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tutte le precedenti risposte sono corrette</w:t>
      </w:r>
    </w:p>
    <w:p w:rsidR="00522913" w:rsidRDefault="00235BC4" w14:paraId="25A99F86" w14:textId="77777777">
      <w:pPr>
        <w:ind w:left="7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[   ] nessuna delle precedenti risposte </w:t>
      </w:r>
      <w:r>
        <w:rPr>
          <w:rFonts w:hAnsi="Times New Roman"/>
          <w:sz w:val="22"/>
          <w:szCs w:val="22"/>
        </w:rPr>
        <w:t xml:space="preserve">è </w:t>
      </w:r>
      <w:r>
        <w:rPr>
          <w:sz w:val="22"/>
          <w:szCs w:val="22"/>
        </w:rPr>
        <w:t>corretta</w:t>
      </w:r>
    </w:p>
    <w:p w:rsidR="00522913" w:rsidRDefault="00522913" w14:paraId="7759A5AD" w14:textId="77777777">
      <w:pPr>
        <w:pStyle w:val="Paragrafoelenco"/>
        <w:ind w:left="0"/>
        <w:jc w:val="both"/>
        <w:rPr>
          <w:sz w:val="22"/>
          <w:szCs w:val="22"/>
        </w:rPr>
      </w:pPr>
    </w:p>
    <w:p w:rsidR="00522913" w:rsidRDefault="00235BC4" w14:paraId="4535E16C" w14:textId="77777777">
      <w:pPr>
        <w:pStyle w:val="Paragrafoelenco"/>
        <w:numPr>
          <w:ilvl w:val="0"/>
          <w:numId w:val="6"/>
        </w:numPr>
        <w:tabs>
          <w:tab w:val="clear" w:pos="850"/>
          <w:tab w:val="left" w:pos="360"/>
          <w:tab w:val="num" w:pos="876"/>
        </w:tabs>
        <w:ind w:left="876" w:hanging="309"/>
        <w:jc w:val="both"/>
        <w:rPr>
          <w:sz w:val="22"/>
          <w:szCs w:val="22"/>
        </w:rPr>
      </w:pPr>
      <w:r>
        <w:rPr>
          <w:sz w:val="22"/>
          <w:szCs w:val="22"/>
        </w:rPr>
        <w:t>Tra i principi fondamentali del federalismo fiscale vi sono:</w:t>
      </w:r>
    </w:p>
    <w:p w:rsidR="00522913" w:rsidRDefault="00235BC4" w14:paraId="3F15C493" w14:textId="77777777">
      <w:pPr>
        <w:pStyle w:val="Paragrafoelenco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l’autonomia di entrata e di spesa di Comuni, Province, Città Metropolitane e Regioni</w:t>
      </w:r>
    </w:p>
    <w:p w:rsidR="00522913" w:rsidRDefault="00235BC4" w14:paraId="41231B29" w14:textId="77777777">
      <w:pPr>
        <w:pStyle w:val="Paragrafoelenco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   ] il superamento del criterio di assegnazione delle risorse secondo il principio della spesa storica e l’ approdo alla  </w:t>
      </w:r>
    </w:p>
    <w:p w:rsidR="00522913" w:rsidRDefault="00235BC4" w14:paraId="7AD5D2FA" w14:textId="77777777">
      <w:pPr>
        <w:pStyle w:val="Paragrafoelenco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logica del costo e del fabbisogno standard </w:t>
      </w:r>
    </w:p>
    <w:p w:rsidR="00522913" w:rsidRDefault="00235BC4" w14:paraId="780BADEA" w14:textId="77777777">
      <w:pPr>
        <w:pStyle w:val="Paragrafoelenco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   ] il rispetto dei principi di solidarietà, coesione sociale e trasparenza </w:t>
      </w:r>
    </w:p>
    <w:p w:rsidR="00522913" w:rsidRDefault="00235BC4" w14:paraId="731BD5D4" w14:textId="77777777">
      <w:pPr>
        <w:pStyle w:val="Paragrafoelenco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[X] tutte le precedenti risposte sono corrette</w:t>
      </w:r>
    </w:p>
    <w:p w:rsidR="00522913" w:rsidRDefault="00235BC4" w14:paraId="0DE70E8B" w14:textId="77777777">
      <w:pPr>
        <w:pStyle w:val="Paragrafoelenco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nessuna delle precedenti risposte è corretta</w:t>
      </w:r>
    </w:p>
    <w:p w:rsidR="00522913" w:rsidRDefault="00522913" w14:paraId="7425ACF4" w14:textId="77777777">
      <w:pPr>
        <w:pStyle w:val="Paragrafoelenco"/>
        <w:ind w:left="0"/>
        <w:jc w:val="both"/>
        <w:rPr>
          <w:sz w:val="22"/>
          <w:szCs w:val="22"/>
        </w:rPr>
      </w:pPr>
    </w:p>
    <w:p w:rsidR="00522913" w:rsidRDefault="00235BC4" w14:paraId="64691143" w14:textId="77777777">
      <w:pPr>
        <w:pStyle w:val="Paragrafoelenco"/>
        <w:numPr>
          <w:ilvl w:val="0"/>
          <w:numId w:val="6"/>
        </w:numPr>
        <w:tabs>
          <w:tab w:val="clear" w:pos="850"/>
          <w:tab w:val="num" w:pos="876"/>
        </w:tabs>
        <w:ind w:left="876" w:hanging="309"/>
        <w:jc w:val="both"/>
        <w:rPr>
          <w:sz w:val="22"/>
          <w:szCs w:val="22"/>
        </w:rPr>
      </w:pPr>
      <w:r>
        <w:rPr>
          <w:sz w:val="22"/>
          <w:szCs w:val="22"/>
        </w:rPr>
        <w:t>Le Aziende pubbliche territoriali (es. Comuni) svolgono processi di produzione riconducibili a quale/i nucleo/i produttivo/i:</w:t>
      </w:r>
    </w:p>
    <w:p w:rsidR="00522913" w:rsidRDefault="00235BC4" w14:paraId="2DC824A9" w14:textId="77777777">
      <w:pPr>
        <w:pStyle w:val="Paragrafoelenco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quello per il consumo (NPC)</w:t>
      </w:r>
    </w:p>
    <w:p w:rsidR="00522913" w:rsidRDefault="00235BC4" w14:paraId="723341C1" w14:textId="77777777">
      <w:pPr>
        <w:pStyle w:val="Paragrafoelenco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quello patrimoniale (NPP)</w:t>
      </w:r>
    </w:p>
    <w:p w:rsidR="00522913" w:rsidRDefault="00235BC4" w14:paraId="336E8B91" w14:textId="77777777">
      <w:pPr>
        <w:pStyle w:val="Paragrafoelenco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quello di impresa (NPI)</w:t>
      </w:r>
    </w:p>
    <w:p w:rsidR="00522913" w:rsidRDefault="00235BC4" w14:paraId="32ECF64B" w14:textId="77777777">
      <w:pPr>
        <w:pStyle w:val="Paragrafoelenco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[X] tutte le precedenti risposte sono corrette</w:t>
      </w:r>
    </w:p>
    <w:p w:rsidR="00522913" w:rsidRDefault="00235BC4" w14:paraId="47B17310" w14:textId="77777777">
      <w:pPr>
        <w:ind w:left="7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[   ] nessuna delle precedenti risposte </w:t>
      </w:r>
      <w:r>
        <w:rPr>
          <w:rFonts w:hAnsi="Times New Roman"/>
          <w:sz w:val="22"/>
          <w:szCs w:val="22"/>
        </w:rPr>
        <w:t xml:space="preserve">è </w:t>
      </w:r>
      <w:r>
        <w:rPr>
          <w:sz w:val="22"/>
          <w:szCs w:val="22"/>
        </w:rPr>
        <w:t>corretta</w:t>
      </w:r>
    </w:p>
    <w:p w:rsidR="00522913" w:rsidRDefault="00522913" w14:paraId="7D980227" w14:textId="77777777">
      <w:pPr>
        <w:jc w:val="both"/>
        <w:rPr>
          <w:sz w:val="22"/>
          <w:szCs w:val="22"/>
        </w:rPr>
      </w:pPr>
    </w:p>
    <w:p w:rsidR="00522913" w:rsidRDefault="00235BC4" w14:paraId="4B978E19" w14:textId="77777777">
      <w:pPr>
        <w:numPr>
          <w:ilvl w:val="0"/>
          <w:numId w:val="6"/>
        </w:numPr>
        <w:tabs>
          <w:tab w:val="clear" w:pos="850"/>
          <w:tab w:val="num" w:pos="876"/>
        </w:tabs>
        <w:ind w:left="876" w:hanging="309"/>
        <w:jc w:val="both"/>
        <w:rPr>
          <w:sz w:val="22"/>
          <w:szCs w:val="22"/>
        </w:rPr>
      </w:pPr>
      <w:r>
        <w:rPr>
          <w:sz w:val="22"/>
          <w:szCs w:val="22"/>
        </w:rPr>
        <w:t>Il valore pubblico riconosciuto si valuta:</w:t>
      </w:r>
    </w:p>
    <w:p w:rsidR="00522913" w:rsidRDefault="00235BC4" w14:paraId="10333FB5" w14:textId="77777777">
      <w:pPr>
        <w:ind w:left="7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[   ] mediante un indicatore sintetico di natura contabile </w:t>
      </w:r>
    </w:p>
    <w:p w:rsidR="00522913" w:rsidRDefault="00235BC4" w14:paraId="191FC871" w14:textId="77777777">
      <w:pPr>
        <w:ind w:left="7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[X] mediante apposite tecniche (program/policy evaluation) e indicatori (qualit</w:t>
      </w:r>
      <w:r>
        <w:rPr>
          <w:rFonts w:hAnsi="Times New Roman"/>
          <w:sz w:val="22"/>
          <w:szCs w:val="22"/>
        </w:rPr>
        <w:t>à</w:t>
      </w:r>
      <w:r>
        <w:rPr>
          <w:sz w:val="22"/>
          <w:szCs w:val="22"/>
        </w:rPr>
        <w:t>, efficienza ed efficacia)</w:t>
      </w:r>
    </w:p>
    <w:p w:rsidR="00522913" w:rsidRDefault="00235BC4" w14:paraId="735947AD" w14:textId="77777777">
      <w:pPr>
        <w:ind w:left="7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[   ] mediante metodologie solo qualitative </w:t>
      </w:r>
    </w:p>
    <w:p w:rsidR="00522913" w:rsidRDefault="00235BC4" w14:paraId="431FB3A1" w14:textId="77777777">
      <w:pPr>
        <w:ind w:left="7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[   ] nessuna delle precedenti risposte </w:t>
      </w:r>
      <w:r>
        <w:rPr>
          <w:rFonts w:hAnsi="Times New Roman"/>
          <w:sz w:val="22"/>
          <w:szCs w:val="22"/>
        </w:rPr>
        <w:t xml:space="preserve">è </w:t>
      </w:r>
      <w:r>
        <w:rPr>
          <w:sz w:val="22"/>
          <w:szCs w:val="22"/>
        </w:rPr>
        <w:t>corretta</w:t>
      </w:r>
    </w:p>
    <w:p w:rsidR="00522913" w:rsidRDefault="00235BC4" w14:paraId="323B0407" w14:textId="77777777">
      <w:pPr>
        <w:ind w:left="7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[   ] tutte le precedenti risposte sono corrette</w:t>
      </w:r>
    </w:p>
    <w:p w:rsidR="00522913" w:rsidRDefault="00522913" w14:paraId="1D164089" w14:textId="77777777">
      <w:pPr>
        <w:pStyle w:val="Paragrafoelenco"/>
        <w:ind w:left="0"/>
        <w:jc w:val="both"/>
        <w:rPr>
          <w:sz w:val="22"/>
          <w:szCs w:val="22"/>
        </w:rPr>
      </w:pPr>
    </w:p>
    <w:p w:rsidR="00522913" w:rsidRDefault="00235BC4" w14:paraId="79B67FE3" w14:textId="77777777">
      <w:pPr>
        <w:pStyle w:val="Paragrafoelenco"/>
        <w:numPr>
          <w:ilvl w:val="0"/>
          <w:numId w:val="6"/>
        </w:numPr>
        <w:tabs>
          <w:tab w:val="clear" w:pos="850"/>
          <w:tab w:val="num" w:pos="876"/>
        </w:tabs>
        <w:ind w:left="876" w:hanging="309"/>
        <w:jc w:val="both"/>
        <w:rPr>
          <w:sz w:val="22"/>
          <w:szCs w:val="22"/>
        </w:rPr>
      </w:pPr>
      <w:r>
        <w:rPr>
          <w:sz w:val="22"/>
          <w:szCs w:val="22"/>
        </w:rPr>
        <w:t>Tra gli elementi caratterizzanti del Management scientifico pubblico c’è:</w:t>
      </w:r>
    </w:p>
    <w:p w:rsidR="00522913" w:rsidRDefault="00235BC4" w14:paraId="6955298A" w14:textId="77777777">
      <w:pPr>
        <w:pStyle w:val="Paragrafoelenco"/>
        <w:ind w:left="1191"/>
        <w:jc w:val="both"/>
        <w:rPr>
          <w:sz w:val="22"/>
          <w:szCs w:val="22"/>
        </w:rPr>
      </w:pPr>
      <w:r>
        <w:rPr>
          <w:sz w:val="22"/>
          <w:szCs w:val="22"/>
        </w:rPr>
        <w:t>[   ] la condotta del manager pubblico ispirata ai principi di amministrazione certi</w:t>
      </w:r>
    </w:p>
    <w:p w:rsidR="00522913" w:rsidRDefault="00235BC4" w14:paraId="03277990" w14:textId="77777777">
      <w:pPr>
        <w:pStyle w:val="Paragrafoelenco"/>
        <w:ind w:left="1191"/>
        <w:jc w:val="both"/>
        <w:rPr>
          <w:sz w:val="22"/>
          <w:szCs w:val="22"/>
        </w:rPr>
      </w:pPr>
      <w:r>
        <w:rPr>
          <w:sz w:val="22"/>
          <w:szCs w:val="22"/>
        </w:rPr>
        <w:t>[   ] la dicotomia politica amministrazione</w:t>
      </w:r>
    </w:p>
    <w:p w:rsidR="00522913" w:rsidRDefault="00235BC4" w14:paraId="1C6F4868" w14:textId="77777777">
      <w:pPr>
        <w:pStyle w:val="Paragrafoelenco"/>
        <w:ind w:left="1191"/>
        <w:jc w:val="both"/>
        <w:rPr>
          <w:sz w:val="22"/>
          <w:szCs w:val="22"/>
        </w:rPr>
      </w:pPr>
      <w:r>
        <w:rPr>
          <w:sz w:val="22"/>
          <w:szCs w:val="22"/>
        </w:rPr>
        <w:t>[   ] l’efficienza come valore guida dell’amministrazione pubblica</w:t>
      </w:r>
    </w:p>
    <w:p w:rsidR="00522913" w:rsidRDefault="00235BC4" w14:paraId="74396F02" w14:textId="77777777">
      <w:pPr>
        <w:pStyle w:val="Paragrafoelenco"/>
        <w:ind w:left="1191"/>
        <w:jc w:val="both"/>
        <w:rPr>
          <w:sz w:val="22"/>
          <w:szCs w:val="22"/>
        </w:rPr>
      </w:pPr>
      <w:r>
        <w:rPr>
          <w:sz w:val="22"/>
          <w:szCs w:val="22"/>
        </w:rPr>
        <w:t>[X] tutte le precedenti risposte sono corrette</w:t>
      </w:r>
    </w:p>
    <w:p w:rsidR="00522913" w:rsidRDefault="00235BC4" w14:paraId="5A649D88" w14:textId="77777777">
      <w:pPr>
        <w:ind w:left="119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[   ] nessuna delle precedenti risposte </w:t>
      </w:r>
      <w:r>
        <w:rPr>
          <w:rFonts w:hAnsi="Times New Roman"/>
          <w:sz w:val="22"/>
          <w:szCs w:val="22"/>
        </w:rPr>
        <w:t xml:space="preserve">è </w:t>
      </w:r>
      <w:r>
        <w:rPr>
          <w:sz w:val="22"/>
          <w:szCs w:val="22"/>
        </w:rPr>
        <w:t>corretta</w:t>
      </w:r>
    </w:p>
    <w:p w:rsidR="00522913" w:rsidRDefault="00522913" w14:paraId="60FC4358" w14:textId="77777777">
      <w:pPr>
        <w:pStyle w:val="Paragrafoelenco"/>
        <w:tabs>
          <w:tab w:val="left" w:pos="376"/>
        </w:tabs>
        <w:ind w:left="0"/>
        <w:jc w:val="both"/>
        <w:rPr>
          <w:sz w:val="22"/>
          <w:szCs w:val="22"/>
        </w:rPr>
      </w:pPr>
    </w:p>
    <w:p w:rsidR="00522913" w:rsidRDefault="00235BC4" w14:paraId="48B0781C" w14:textId="77777777">
      <w:pPr>
        <w:pStyle w:val="Paragrafoelenco"/>
        <w:numPr>
          <w:ilvl w:val="0"/>
          <w:numId w:val="9"/>
        </w:numPr>
        <w:tabs>
          <w:tab w:val="clear" w:pos="676"/>
          <w:tab w:val="left" w:pos="376"/>
          <w:tab w:val="num" w:pos="702"/>
        </w:tabs>
        <w:ind w:left="702" w:hanging="309"/>
        <w:jc w:val="both"/>
        <w:rPr>
          <w:sz w:val="22"/>
          <w:szCs w:val="22"/>
        </w:rPr>
      </w:pPr>
      <w:r>
        <w:rPr>
          <w:sz w:val="22"/>
          <w:szCs w:val="22"/>
        </w:rPr>
        <w:t>Per le entrate la fase di fatto è denominata:</w:t>
      </w:r>
    </w:p>
    <w:p w:rsidR="00522913" w:rsidRDefault="00235BC4" w14:paraId="34FCAEA7" w14:textId="77777777">
      <w:pPr>
        <w:pStyle w:val="Paragrafoelenco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   ] pagamento </w:t>
      </w:r>
    </w:p>
    <w:p w:rsidR="00522913" w:rsidRDefault="00235BC4" w14:paraId="5CC50665" w14:textId="77777777">
      <w:pPr>
        <w:pStyle w:val="Paragrafoelenco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impegno</w:t>
      </w:r>
    </w:p>
    <w:p w:rsidR="00522913" w:rsidRDefault="00235BC4" w14:paraId="0D9346B5" w14:textId="77777777">
      <w:pPr>
        <w:pStyle w:val="Paragrafoelenco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[X] riscossione</w:t>
      </w:r>
    </w:p>
    <w:p w:rsidR="00522913" w:rsidRDefault="00522913" w14:paraId="660C4473" w14:textId="77777777">
      <w:pPr>
        <w:pStyle w:val="Paragrafoelenco"/>
        <w:ind w:left="1145"/>
        <w:jc w:val="both"/>
        <w:rPr>
          <w:sz w:val="22"/>
          <w:szCs w:val="22"/>
        </w:rPr>
      </w:pPr>
    </w:p>
    <w:p w:rsidR="00522913" w:rsidRDefault="00235BC4" w14:paraId="7FAAE08A" w14:textId="77777777">
      <w:pPr>
        <w:pStyle w:val="Paragrafoelenco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tutte le precedenti risposte sono corrette</w:t>
      </w:r>
    </w:p>
    <w:p w:rsidR="00522913" w:rsidRDefault="00235BC4" w14:paraId="59751C7F" w14:textId="77777777">
      <w:pPr>
        <w:pStyle w:val="CorpoA"/>
        <w:ind w:left="785" w:firstLine="360"/>
        <w:jc w:val="both"/>
        <w:rPr>
          <w:sz w:val="22"/>
          <w:szCs w:val="22"/>
        </w:rPr>
      </w:pPr>
      <w:r>
        <w:rPr>
          <w:sz w:val="22"/>
          <w:szCs w:val="22"/>
        </w:rPr>
        <w:t>[   ] nessuna delle precedenti risposte è corretta</w:t>
      </w:r>
    </w:p>
    <w:p w:rsidR="00522913" w:rsidRDefault="00522913" w14:paraId="7CD31278" w14:textId="77777777">
      <w:pPr>
        <w:pStyle w:val="CorpoA"/>
        <w:ind w:left="785" w:firstLine="360"/>
        <w:jc w:val="both"/>
        <w:rPr>
          <w:sz w:val="22"/>
          <w:szCs w:val="22"/>
        </w:rPr>
      </w:pPr>
    </w:p>
    <w:p w:rsidR="00522913" w:rsidRDefault="00235BC4" w14:paraId="487879BC" w14:textId="77777777">
      <w:pPr>
        <w:pStyle w:val="CorpoA"/>
        <w:numPr>
          <w:ilvl w:val="0"/>
          <w:numId w:val="12"/>
        </w:numPr>
        <w:tabs>
          <w:tab w:val="clear" w:pos="283"/>
          <w:tab w:val="num" w:pos="669"/>
        </w:tabs>
        <w:ind w:left="309" w:firstLine="51"/>
        <w:jc w:val="both"/>
        <w:rPr>
          <w:sz w:val="22"/>
          <w:szCs w:val="22"/>
        </w:rPr>
      </w:pPr>
      <w:r>
        <w:rPr>
          <w:sz w:val="22"/>
          <w:szCs w:val="22"/>
        </w:rPr>
        <w:t>Il bilancio di previsione delle APT:</w:t>
      </w:r>
    </w:p>
    <w:p w:rsidR="00522913" w:rsidRDefault="00235BC4" w14:paraId="50E2E9C0" w14:textId="77777777">
      <w:pPr>
        <w:pStyle w:val="Paragrafoelenco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[X] accoglie valori che si riferiscono ad un periodo futuro annuale o pluriennale</w:t>
      </w:r>
    </w:p>
    <w:p w:rsidR="00522913" w:rsidRDefault="00235BC4" w14:paraId="2C2E5D64" w14:textId="77777777">
      <w:pPr>
        <w:pStyle w:val="Paragrafoelenco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accoglie valori che si riferiscono ad un periodo trascorso solitamente di durata annuale</w:t>
      </w:r>
    </w:p>
    <w:p w:rsidR="00522913" w:rsidRDefault="00235BC4" w14:paraId="09C19BB9" w14:textId="77777777">
      <w:pPr>
        <w:pStyle w:val="Paragrafoelenco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tutte le precedenti risposte sono corrette</w:t>
      </w:r>
    </w:p>
    <w:p w:rsidR="00522913" w:rsidRDefault="00235BC4" w14:paraId="637FCC3D" w14:textId="77777777">
      <w:pPr>
        <w:pStyle w:val="CorpoA"/>
        <w:ind w:left="785" w:firstLine="360"/>
        <w:jc w:val="both"/>
        <w:rPr>
          <w:sz w:val="22"/>
          <w:szCs w:val="22"/>
        </w:rPr>
      </w:pPr>
      <w:r>
        <w:rPr>
          <w:sz w:val="22"/>
          <w:szCs w:val="22"/>
        </w:rPr>
        <w:t>[   ] nessuna delle precedenti risposte è corretta</w:t>
      </w:r>
    </w:p>
    <w:p w:rsidR="00522913" w:rsidRDefault="00522913" w14:paraId="38CB3DAA" w14:textId="77777777">
      <w:pPr>
        <w:pStyle w:val="Paragrafoelenco"/>
        <w:tabs>
          <w:tab w:val="left" w:pos="376"/>
        </w:tabs>
        <w:ind w:left="0"/>
        <w:jc w:val="both"/>
        <w:rPr>
          <w:sz w:val="22"/>
          <w:szCs w:val="22"/>
        </w:rPr>
      </w:pPr>
    </w:p>
    <w:p w:rsidR="00522913" w:rsidRDefault="00235BC4" w14:paraId="6809861C" w14:textId="77777777">
      <w:pPr>
        <w:pStyle w:val="Paragrafoelenco"/>
        <w:numPr>
          <w:ilvl w:val="0"/>
          <w:numId w:val="15"/>
        </w:numPr>
        <w:tabs>
          <w:tab w:val="clear" w:pos="567"/>
          <w:tab w:val="num" w:pos="593"/>
        </w:tabs>
        <w:ind w:left="593" w:hanging="309"/>
        <w:jc w:val="both"/>
        <w:rPr>
          <w:sz w:val="22"/>
          <w:szCs w:val="22"/>
        </w:rPr>
      </w:pPr>
      <w:r>
        <w:rPr>
          <w:sz w:val="22"/>
          <w:szCs w:val="22"/>
        </w:rPr>
        <w:t>La funzioni del bilancio nelle APT è:</w:t>
      </w:r>
    </w:p>
    <w:p w:rsidR="00522913" w:rsidRDefault="00235BC4" w14:paraId="506ADAD4" w14:textId="77777777">
      <w:pPr>
        <w:pStyle w:val="Paragrafoelenco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politica</w:t>
      </w:r>
    </w:p>
    <w:p w:rsidR="00522913" w:rsidRDefault="00235BC4" w14:paraId="2E59DE1E" w14:textId="77777777">
      <w:pPr>
        <w:pStyle w:val="Paragrafoelenco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di guida</w:t>
      </w:r>
    </w:p>
    <w:p w:rsidR="00522913" w:rsidRDefault="00235BC4" w14:paraId="48AAFC57" w14:textId="77777777">
      <w:pPr>
        <w:pStyle w:val="Paragrafoelenco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di autorizzazione e limite</w:t>
      </w:r>
    </w:p>
    <w:p w:rsidR="00522913" w:rsidRDefault="00235BC4" w14:paraId="629F6E78" w14:textId="77777777">
      <w:pPr>
        <w:pStyle w:val="Paragrafoelenco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[X] tutte le precedenti risposte sono corrette</w:t>
      </w:r>
    </w:p>
    <w:p w:rsidR="00522913" w:rsidRDefault="00235BC4" w14:paraId="195DDBC5" w14:textId="77777777">
      <w:pPr>
        <w:ind w:left="785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   ] nessuna delle precedenti risposte </w:t>
      </w:r>
      <w:r>
        <w:rPr>
          <w:rFonts w:hAnsi="Times New Roman"/>
          <w:sz w:val="22"/>
          <w:szCs w:val="22"/>
        </w:rPr>
        <w:t xml:space="preserve">è </w:t>
      </w:r>
      <w:r>
        <w:rPr>
          <w:sz w:val="22"/>
          <w:szCs w:val="22"/>
        </w:rPr>
        <w:t>corretta</w:t>
      </w:r>
    </w:p>
    <w:p w:rsidR="00522913" w:rsidRDefault="00522913" w14:paraId="40C4D6CE" w14:textId="77777777">
      <w:pPr>
        <w:ind w:firstLine="360"/>
        <w:jc w:val="both"/>
        <w:rPr>
          <w:sz w:val="22"/>
          <w:szCs w:val="22"/>
        </w:rPr>
      </w:pPr>
    </w:p>
    <w:p w:rsidR="00522913" w:rsidRDefault="00235BC4" w14:paraId="5A716630" w14:textId="77777777">
      <w:pPr>
        <w:pStyle w:val="Paragrafoelenco"/>
        <w:numPr>
          <w:ilvl w:val="0"/>
          <w:numId w:val="15"/>
        </w:numPr>
        <w:tabs>
          <w:tab w:val="clear" w:pos="567"/>
          <w:tab w:val="num" w:pos="593"/>
        </w:tabs>
        <w:ind w:left="593" w:hanging="3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Il bilancio consuntivo delle APT:</w:t>
      </w:r>
    </w:p>
    <w:p w:rsidR="00522913" w:rsidRDefault="00235BC4" w14:paraId="4B6A38F9" w14:textId="77777777">
      <w:pPr>
        <w:pStyle w:val="Paragrafoelenco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accoglie valori che si riferiscono ad un periodo futuro annuale o pluriennale</w:t>
      </w:r>
    </w:p>
    <w:p w:rsidR="00522913" w:rsidRDefault="00235BC4" w14:paraId="451873C3" w14:textId="77777777">
      <w:pPr>
        <w:pStyle w:val="Paragrafoelenco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[X] accoglie valori che si riferiscono ad un periodo trascorso solitamente di durata annuale</w:t>
      </w:r>
    </w:p>
    <w:p w:rsidR="00522913" w:rsidRDefault="00235BC4" w14:paraId="561DC85F" w14:textId="77777777">
      <w:pPr>
        <w:pStyle w:val="Paragrafoelenco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tutte le precedenti risposte sono corrette</w:t>
      </w:r>
    </w:p>
    <w:p w:rsidR="00522913" w:rsidRDefault="00235BC4" w14:paraId="4F9CB7C2" w14:textId="77777777">
      <w:pPr>
        <w:ind w:left="785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   ] nessuna delle precedenti risposte </w:t>
      </w:r>
      <w:r>
        <w:rPr>
          <w:rFonts w:hAnsi="Times New Roman"/>
          <w:sz w:val="22"/>
          <w:szCs w:val="22"/>
        </w:rPr>
        <w:t xml:space="preserve">è </w:t>
      </w:r>
      <w:r>
        <w:rPr>
          <w:sz w:val="22"/>
          <w:szCs w:val="22"/>
        </w:rPr>
        <w:t>corretta</w:t>
      </w:r>
    </w:p>
    <w:p w:rsidR="00522913" w:rsidRDefault="00522913" w14:paraId="4A425FBF" w14:textId="77777777">
      <w:pPr>
        <w:pStyle w:val="CorpoA"/>
        <w:jc w:val="center"/>
        <w:rPr>
          <w:sz w:val="22"/>
          <w:szCs w:val="22"/>
        </w:rPr>
      </w:pPr>
    </w:p>
    <w:p w:rsidR="00522913" w:rsidRDefault="00235BC4" w14:paraId="6F600D28" w14:textId="77777777">
      <w:pPr>
        <w:numPr>
          <w:ilvl w:val="0"/>
          <w:numId w:val="18"/>
        </w:numPr>
        <w:tabs>
          <w:tab w:val="clear" w:pos="567"/>
          <w:tab w:val="num" w:pos="593"/>
        </w:tabs>
        <w:ind w:left="593" w:hanging="3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Le differenze tra Contabilit</w:t>
      </w:r>
      <w:r>
        <w:rPr>
          <w:rFonts w:hAnsi="Times New Roman"/>
          <w:sz w:val="22"/>
          <w:szCs w:val="22"/>
        </w:rPr>
        <w:t xml:space="preserve">à </w:t>
      </w:r>
      <w:r>
        <w:rPr>
          <w:sz w:val="22"/>
          <w:szCs w:val="22"/>
        </w:rPr>
        <w:t>a base finanziaria e Contabilit</w:t>
      </w:r>
      <w:r>
        <w:rPr>
          <w:rFonts w:hAnsi="Times New Roman"/>
          <w:sz w:val="22"/>
          <w:szCs w:val="22"/>
        </w:rPr>
        <w:t xml:space="preserve">à </w:t>
      </w:r>
      <w:r>
        <w:rPr>
          <w:sz w:val="22"/>
          <w:szCs w:val="22"/>
        </w:rPr>
        <w:t>a base economico-patrimoniale riguardano:</w:t>
      </w:r>
    </w:p>
    <w:p w:rsidR="00522913" w:rsidRDefault="00235BC4" w14:paraId="52E5B184" w14:textId="77777777">
      <w:pPr>
        <w:ind w:left="785" w:firstLine="360"/>
        <w:jc w:val="both"/>
        <w:rPr>
          <w:sz w:val="22"/>
          <w:szCs w:val="22"/>
        </w:rPr>
      </w:pPr>
      <w:r>
        <w:rPr>
          <w:sz w:val="22"/>
          <w:szCs w:val="22"/>
        </w:rPr>
        <w:t>[   ] la finalit</w:t>
      </w:r>
      <w:r>
        <w:rPr>
          <w:rFonts w:hAnsi="Times New Roman"/>
          <w:sz w:val="22"/>
          <w:szCs w:val="22"/>
        </w:rPr>
        <w:t xml:space="preserve">à </w:t>
      </w:r>
    </w:p>
    <w:p w:rsidR="00522913" w:rsidRDefault="00235BC4" w14:paraId="50D7E3B4" w14:textId="77777777">
      <w:pPr>
        <w:ind w:left="785" w:firstLine="360"/>
        <w:jc w:val="both"/>
        <w:rPr>
          <w:sz w:val="22"/>
          <w:szCs w:val="22"/>
        </w:rPr>
      </w:pPr>
      <w:r>
        <w:rPr>
          <w:sz w:val="22"/>
          <w:szCs w:val="22"/>
        </w:rPr>
        <w:t>[   ] i valori rilevati e il metodo prevalente di rilevazione</w:t>
      </w:r>
    </w:p>
    <w:p w:rsidR="00522913" w:rsidRDefault="00235BC4" w14:paraId="05474690" w14:textId="77777777">
      <w:pPr>
        <w:ind w:left="785" w:firstLine="360"/>
        <w:jc w:val="both"/>
        <w:rPr>
          <w:sz w:val="22"/>
          <w:szCs w:val="22"/>
        </w:rPr>
      </w:pPr>
      <w:r>
        <w:rPr>
          <w:sz w:val="22"/>
          <w:szCs w:val="22"/>
        </w:rPr>
        <w:t>[   ] il principio di competenza</w:t>
      </w:r>
    </w:p>
    <w:p w:rsidR="00522913" w:rsidRDefault="00235BC4" w14:paraId="1A6AB172" w14:textId="77777777">
      <w:pPr>
        <w:pStyle w:val="Paragrafoelenco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[X] tutte le precedenti risposte sono corrette</w:t>
      </w:r>
    </w:p>
    <w:p w:rsidR="00522913" w:rsidRDefault="00235BC4" w14:paraId="0A261F8F" w14:textId="77777777">
      <w:pPr>
        <w:ind w:left="785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   ] nessuna delle precedenti risposte </w:t>
      </w:r>
      <w:r>
        <w:rPr>
          <w:rFonts w:hAnsi="Times New Roman"/>
          <w:sz w:val="22"/>
          <w:szCs w:val="22"/>
        </w:rPr>
        <w:t xml:space="preserve">è </w:t>
      </w:r>
      <w:r>
        <w:rPr>
          <w:sz w:val="22"/>
          <w:szCs w:val="22"/>
        </w:rPr>
        <w:t>corretta</w:t>
      </w:r>
    </w:p>
    <w:p w:rsidR="00522913" w:rsidRDefault="00522913" w14:paraId="73956CD0" w14:textId="77777777">
      <w:pPr>
        <w:rPr>
          <w:sz w:val="22"/>
          <w:szCs w:val="22"/>
        </w:rPr>
      </w:pPr>
    </w:p>
    <w:p w:rsidR="00522913" w:rsidRDefault="00235BC4" w14:paraId="467C6CC9" w14:textId="77777777">
      <w:pPr>
        <w:pStyle w:val="Paragrafoelenco"/>
        <w:numPr>
          <w:ilvl w:val="0"/>
          <w:numId w:val="21"/>
        </w:numPr>
        <w:tabs>
          <w:tab w:val="clear" w:pos="567"/>
          <w:tab w:val="num" w:pos="593"/>
        </w:tabs>
        <w:ind w:left="593" w:hanging="3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Il controllo esercitato della Corte dei Conte è:</w:t>
      </w:r>
    </w:p>
    <w:p w:rsidR="00522913" w:rsidRDefault="00235BC4" w14:paraId="2E66335D" w14:textId="77777777">
      <w:pPr>
        <w:pStyle w:val="Paragrafoelenco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un controllo interno</w:t>
      </w:r>
    </w:p>
    <w:p w:rsidR="00522913" w:rsidRDefault="00235BC4" w14:paraId="21CD302F" w14:textId="77777777">
      <w:pPr>
        <w:pStyle w:val="Paragrafoelenco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un controllo esterno</w:t>
      </w:r>
    </w:p>
    <w:p w:rsidR="00522913" w:rsidRDefault="00235BC4" w14:paraId="57BE33CB" w14:textId="77777777">
      <w:pPr>
        <w:pStyle w:val="Paragrafoelenco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[X] un controllo esterno professionale</w:t>
      </w:r>
    </w:p>
    <w:p w:rsidR="00522913" w:rsidRDefault="00235BC4" w14:paraId="36D5DFD8" w14:textId="77777777">
      <w:pPr>
        <w:pStyle w:val="Paragrafoelenco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tutte le precedenti risposte sono corrette</w:t>
      </w:r>
    </w:p>
    <w:p w:rsidR="00522913" w:rsidRDefault="00235BC4" w14:paraId="45F926ED" w14:textId="77777777">
      <w:pPr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   ] nessuna delle precedenti risposte </w:t>
      </w:r>
      <w:r>
        <w:rPr>
          <w:rFonts w:hAnsi="Times New Roman"/>
          <w:sz w:val="22"/>
          <w:szCs w:val="22"/>
        </w:rPr>
        <w:t xml:space="preserve">è </w:t>
      </w:r>
      <w:r>
        <w:rPr>
          <w:sz w:val="22"/>
          <w:szCs w:val="22"/>
        </w:rPr>
        <w:t>corretta</w:t>
      </w:r>
    </w:p>
    <w:p w:rsidR="00522913" w:rsidRDefault="00522913" w14:paraId="02573A8D" w14:textId="77777777">
      <w:pPr>
        <w:jc w:val="both"/>
        <w:rPr>
          <w:sz w:val="22"/>
          <w:szCs w:val="22"/>
        </w:rPr>
      </w:pPr>
    </w:p>
    <w:p w:rsidR="00522913" w:rsidRDefault="00235BC4" w14:paraId="676DEEA4" w14:textId="77777777">
      <w:pPr>
        <w:pStyle w:val="Paragrafoelenco"/>
        <w:numPr>
          <w:ilvl w:val="0"/>
          <w:numId w:val="21"/>
        </w:numPr>
        <w:tabs>
          <w:tab w:val="clear" w:pos="567"/>
          <w:tab w:val="num" w:pos="593"/>
        </w:tabs>
        <w:ind w:left="593" w:hanging="3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 controlli interni degli enti locali, secondo le disposizioni del D.lgs. 286/99, sono:</w:t>
      </w:r>
    </w:p>
    <w:p w:rsidR="00522913" w:rsidRDefault="00235BC4" w14:paraId="7F68E4FD" w14:textId="77777777">
      <w:pPr>
        <w:pStyle w:val="Paragrafoelenco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il controllo di regolarità contabile e amministrativa</w:t>
      </w:r>
    </w:p>
    <w:p w:rsidR="00522913" w:rsidRDefault="00235BC4" w14:paraId="7625C5D4" w14:textId="77777777">
      <w:pPr>
        <w:pStyle w:val="Paragrafoelenco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il controllo strategico</w:t>
      </w:r>
    </w:p>
    <w:p w:rsidR="00522913" w:rsidRDefault="00235BC4" w14:paraId="2223430A" w14:textId="77777777">
      <w:pPr>
        <w:pStyle w:val="Paragrafoelenco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la valutazione della dirigenza</w:t>
      </w:r>
    </w:p>
    <w:p w:rsidR="00522913" w:rsidRDefault="00235BC4" w14:paraId="3DCF9533" w14:textId="77777777">
      <w:pPr>
        <w:pStyle w:val="Paragrafoelenco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il controllo di gestione</w:t>
      </w:r>
    </w:p>
    <w:p w:rsidR="00522913" w:rsidRDefault="00235BC4" w14:paraId="5F9B92B4" w14:textId="77777777">
      <w:pPr>
        <w:pStyle w:val="Paragrafoelenco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[X] tutte le precedenti risposte sono corrette</w:t>
      </w:r>
    </w:p>
    <w:p w:rsidR="00522913" w:rsidRDefault="00522913" w14:paraId="6E57E0AD" w14:textId="77777777">
      <w:pPr>
        <w:pStyle w:val="CorpoA"/>
        <w:jc w:val="center"/>
        <w:rPr>
          <w:sz w:val="22"/>
          <w:szCs w:val="22"/>
        </w:rPr>
      </w:pPr>
    </w:p>
    <w:p w:rsidR="00522913" w:rsidRDefault="00235BC4" w14:paraId="3C532C28" w14:textId="77777777">
      <w:pPr>
        <w:pStyle w:val="Paragrafoelenco"/>
        <w:numPr>
          <w:ilvl w:val="0"/>
          <w:numId w:val="21"/>
        </w:numPr>
        <w:tabs>
          <w:tab w:val="clear" w:pos="567"/>
          <w:tab w:val="num" w:pos="593"/>
        </w:tabs>
        <w:ind w:left="593" w:hanging="3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Il controllo che attiene alla legittimità dell’azione amministrativa:</w:t>
      </w:r>
    </w:p>
    <w:p w:rsidR="00522913" w:rsidRDefault="00235BC4" w14:paraId="5DD1D62B" w14:textId="77777777">
      <w:pPr>
        <w:pStyle w:val="Paragrafoelenco"/>
        <w:ind w:left="7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[   ] riguarda la capacità dell’azione amministrativa di raggiungere gli obiettivi predisposti</w:t>
      </w:r>
    </w:p>
    <w:p w:rsidR="00522913" w:rsidRDefault="00235BC4" w14:paraId="56120F14" w14:textId="77777777">
      <w:pPr>
        <w:pStyle w:val="Paragrafoelenco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[X] riguarda l’aderenza dell’azione amministrativa rispetto alle regole predeterminate</w:t>
      </w:r>
    </w:p>
    <w:p w:rsidR="00522913" w:rsidRDefault="00235BC4" w14:paraId="0DD95BD8" w14:textId="77777777">
      <w:pPr>
        <w:pStyle w:val="Paragrafoelenco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tutte le precedenti risposte sono corrette</w:t>
      </w:r>
    </w:p>
    <w:p w:rsidR="00522913" w:rsidRDefault="00235BC4" w14:paraId="66A51E52" w14:textId="77777777">
      <w:pPr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   ] nessuna delle precedenti risposte </w:t>
      </w:r>
      <w:r>
        <w:rPr>
          <w:rFonts w:hAnsi="Times New Roman"/>
          <w:sz w:val="22"/>
          <w:szCs w:val="22"/>
        </w:rPr>
        <w:t xml:space="preserve">è </w:t>
      </w:r>
      <w:r>
        <w:rPr>
          <w:sz w:val="22"/>
          <w:szCs w:val="22"/>
        </w:rPr>
        <w:t>corretta</w:t>
      </w:r>
    </w:p>
    <w:p w:rsidR="00522913" w:rsidRDefault="00522913" w14:paraId="67891A1C" w14:textId="77777777">
      <w:pPr>
        <w:ind w:left="360"/>
        <w:jc w:val="both"/>
        <w:rPr>
          <w:sz w:val="22"/>
          <w:szCs w:val="22"/>
        </w:rPr>
      </w:pPr>
    </w:p>
    <w:p w:rsidR="00522913" w:rsidRDefault="00235BC4" w14:paraId="11BB9AB6" w14:textId="77777777">
      <w:pPr>
        <w:pStyle w:val="Paragrafoelenco"/>
        <w:numPr>
          <w:ilvl w:val="0"/>
          <w:numId w:val="21"/>
        </w:numPr>
        <w:tabs>
          <w:tab w:val="clear" w:pos="567"/>
          <w:tab w:val="num" w:pos="593"/>
        </w:tabs>
        <w:ind w:left="593" w:hanging="3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Il controllo che attiene al merito dell’azione amministrativa:</w:t>
      </w:r>
    </w:p>
    <w:p w:rsidR="00522913" w:rsidRDefault="00235BC4" w14:paraId="652AF93A" w14:textId="77777777">
      <w:pPr>
        <w:pStyle w:val="Paragrafoelenco"/>
        <w:ind w:left="1145" w:firstLine="3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[X] riguarda la possibilità di valutare il contenuto degli atti e/o delle decisioni sindacandone la capacità      dell’azione amministrativa di raggiungere gli obiettivi predisposti</w:t>
      </w:r>
    </w:p>
    <w:p w:rsidR="00522913" w:rsidRDefault="00235BC4" w14:paraId="3CA8205B" w14:textId="77777777">
      <w:pPr>
        <w:pStyle w:val="Paragrafoelenco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riguarda l’aderenza dell’azione amministrativa rispetto alle regole predeterminate</w:t>
      </w:r>
    </w:p>
    <w:p w:rsidR="00522913" w:rsidRDefault="00235BC4" w14:paraId="18EE0752" w14:textId="77777777">
      <w:pPr>
        <w:pStyle w:val="Paragrafoelenco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tutte le precedenti risposte sono corrette</w:t>
      </w:r>
    </w:p>
    <w:p w:rsidRPr="000B5C19" w:rsidR="00522913" w:rsidP="000B5C19" w:rsidRDefault="00235BC4" w14:paraId="7E9B9A78" w14:textId="77777777">
      <w:pPr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   ] nessuna delle precedenti risposte </w:t>
      </w:r>
      <w:r>
        <w:rPr>
          <w:rFonts w:hAnsi="Times New Roman"/>
          <w:sz w:val="22"/>
          <w:szCs w:val="22"/>
        </w:rPr>
        <w:t xml:space="preserve">è </w:t>
      </w:r>
      <w:r>
        <w:rPr>
          <w:sz w:val="22"/>
          <w:szCs w:val="22"/>
        </w:rPr>
        <w:t>corretta</w:t>
      </w:r>
    </w:p>
    <w:p w:rsidR="00522913" w:rsidRDefault="00522913" w14:paraId="3281EAF3" w14:textId="77777777">
      <w:pPr>
        <w:pStyle w:val="CorpoA"/>
        <w:jc w:val="center"/>
        <w:rPr>
          <w:rFonts w:ascii="Verdana" w:hAnsi="Verdana" w:eastAsia="Verdana" w:cs="Verdana"/>
          <w:b/>
          <w:bCs/>
        </w:rPr>
      </w:pPr>
    </w:p>
    <w:p w:rsidR="00522913" w:rsidRDefault="00235BC4" w14:paraId="3D1F41C5" w14:textId="77777777">
      <w:pPr>
        <w:pStyle w:val="CorpoA"/>
        <w:rPr>
          <w:b/>
          <w:bCs/>
        </w:rPr>
      </w:pPr>
      <w:r>
        <w:rPr>
          <w:rFonts w:hAnsi="Arial Unicode MS" w:eastAsia="Arial Unicode MS" w:cs="Arial Unicode MS"/>
          <w:b/>
          <w:bCs/>
        </w:rPr>
        <w:t>Esercizio 1</w:t>
      </w:r>
    </w:p>
    <w:p w:rsidR="00522913" w:rsidRDefault="00522913" w14:paraId="732B0612" w14:textId="77777777">
      <w:pPr>
        <w:pStyle w:val="CorpoA"/>
        <w:jc w:val="both"/>
        <w:rPr>
          <w:rFonts w:ascii="Verdana" w:hAnsi="Verdana" w:eastAsia="Verdana" w:cs="Verdana"/>
          <w:b/>
          <w:bCs/>
          <w:sz w:val="28"/>
          <w:szCs w:val="28"/>
        </w:rPr>
      </w:pPr>
    </w:p>
    <w:p w:rsidR="00522913" w:rsidRDefault="00235BC4" w14:paraId="5494C2C5" w14:textId="77777777">
      <w:pPr>
        <w:pStyle w:val="Corpo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comune X in data </w:t>
      </w:r>
      <w:r>
        <w:rPr>
          <w:i/>
          <w:iCs/>
          <w:sz w:val="22"/>
          <w:szCs w:val="22"/>
        </w:rPr>
        <w:t>01/01/n+1</w:t>
      </w:r>
      <w:r>
        <w:rPr>
          <w:sz w:val="22"/>
          <w:szCs w:val="22"/>
        </w:rPr>
        <w:t xml:space="preserve"> presenta i seguenti valori:</w:t>
      </w:r>
    </w:p>
    <w:p w:rsidR="00522913" w:rsidRDefault="00522913" w14:paraId="6A00DE80" w14:textId="77777777">
      <w:pPr>
        <w:pStyle w:val="CorpoA"/>
        <w:jc w:val="both"/>
        <w:rPr>
          <w:sz w:val="22"/>
          <w:szCs w:val="22"/>
        </w:rPr>
      </w:pPr>
    </w:p>
    <w:p w:rsidR="00522913" w:rsidRDefault="00235BC4" w14:paraId="3E64B3A9" w14:textId="77777777">
      <w:pPr>
        <w:pStyle w:val="Paragrafoelenco"/>
        <w:numPr>
          <w:ilvl w:val="0"/>
          <w:numId w:val="24"/>
        </w:numPr>
        <w:tabs>
          <w:tab w:val="clear" w:pos="720"/>
          <w:tab w:val="num" w:pos="753"/>
        </w:tabs>
        <w:ind w:left="753" w:hanging="393"/>
        <w:jc w:val="both"/>
      </w:pPr>
      <w:r>
        <w:rPr>
          <w:sz w:val="22"/>
          <w:szCs w:val="22"/>
        </w:rPr>
        <w:t>Fondo Cassa iniziale =  12.000.000 €</w:t>
      </w:r>
    </w:p>
    <w:p w:rsidR="00522913" w:rsidRDefault="00235BC4" w14:paraId="384D2819" w14:textId="77777777">
      <w:pPr>
        <w:pStyle w:val="Paragrafoelenco"/>
        <w:numPr>
          <w:ilvl w:val="0"/>
          <w:numId w:val="27"/>
        </w:numPr>
        <w:tabs>
          <w:tab w:val="clear" w:pos="720"/>
          <w:tab w:val="num" w:pos="753"/>
        </w:tabs>
        <w:ind w:left="753" w:hanging="393"/>
        <w:jc w:val="both"/>
      </w:pPr>
      <w:r>
        <w:rPr>
          <w:sz w:val="22"/>
          <w:szCs w:val="22"/>
        </w:rPr>
        <w:t>Residui attivi iniziali = 22.000.000 €</w:t>
      </w:r>
    </w:p>
    <w:p w:rsidR="00522913" w:rsidRDefault="00235BC4" w14:paraId="0308086C" w14:textId="77777777">
      <w:pPr>
        <w:pStyle w:val="Paragrafoelenco"/>
        <w:numPr>
          <w:ilvl w:val="0"/>
          <w:numId w:val="30"/>
        </w:numPr>
        <w:tabs>
          <w:tab w:val="clear" w:pos="720"/>
          <w:tab w:val="num" w:pos="753"/>
        </w:tabs>
        <w:ind w:left="753" w:hanging="393"/>
        <w:jc w:val="both"/>
      </w:pPr>
      <w:r>
        <w:rPr>
          <w:sz w:val="22"/>
          <w:szCs w:val="22"/>
        </w:rPr>
        <w:t>Residui passivi iniziali = 23.000.000 €</w:t>
      </w:r>
    </w:p>
    <w:p w:rsidR="00522913" w:rsidRDefault="00522913" w14:paraId="6637D9B2" w14:textId="77777777">
      <w:pPr>
        <w:pStyle w:val="CorpoA"/>
        <w:ind w:left="720"/>
        <w:jc w:val="both"/>
        <w:rPr>
          <w:sz w:val="22"/>
          <w:szCs w:val="22"/>
        </w:rPr>
      </w:pPr>
    </w:p>
    <w:p w:rsidR="00522913" w:rsidRDefault="00235BC4" w14:paraId="07A75FEE" w14:textId="77777777">
      <w:pPr>
        <w:pStyle w:val="Corpo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Nel corso dell’esercizio </w:t>
      </w:r>
      <w:r>
        <w:rPr>
          <w:i/>
          <w:iCs/>
          <w:sz w:val="22"/>
          <w:szCs w:val="22"/>
        </w:rPr>
        <w:t>n+1</w:t>
      </w:r>
      <w:r>
        <w:rPr>
          <w:sz w:val="22"/>
          <w:szCs w:val="22"/>
        </w:rPr>
        <w:t xml:space="preserve"> il comune X compie una serie di operazioni dalle quali risultano:</w:t>
      </w:r>
    </w:p>
    <w:p w:rsidR="00522913" w:rsidRDefault="00522913" w14:paraId="3B17E4E9" w14:textId="77777777">
      <w:pPr>
        <w:pStyle w:val="CorpoA"/>
        <w:jc w:val="both"/>
        <w:rPr>
          <w:sz w:val="22"/>
          <w:szCs w:val="22"/>
        </w:rPr>
      </w:pPr>
    </w:p>
    <w:p w:rsidR="00522913" w:rsidRDefault="00235BC4" w14:paraId="1EB58202" w14:textId="77777777">
      <w:pPr>
        <w:pStyle w:val="Paragrafoelenco"/>
        <w:numPr>
          <w:ilvl w:val="0"/>
          <w:numId w:val="33"/>
        </w:numPr>
        <w:tabs>
          <w:tab w:val="clear" w:pos="720"/>
          <w:tab w:val="num" w:pos="753"/>
        </w:tabs>
        <w:ind w:left="753" w:hanging="393"/>
        <w:jc w:val="both"/>
      </w:pPr>
      <w:r>
        <w:rPr>
          <w:sz w:val="22"/>
          <w:szCs w:val="22"/>
        </w:rPr>
        <w:t>Accertate entrate per 12.000.000 €, di cui riscosse 11.000.000 €</w:t>
      </w:r>
    </w:p>
    <w:p w:rsidR="00522913" w:rsidRDefault="00235BC4" w14:paraId="34494584" w14:textId="77777777">
      <w:pPr>
        <w:pStyle w:val="Paragrafoelenco"/>
        <w:numPr>
          <w:ilvl w:val="0"/>
          <w:numId w:val="36"/>
        </w:numPr>
        <w:tabs>
          <w:tab w:val="clear" w:pos="720"/>
          <w:tab w:val="num" w:pos="753"/>
        </w:tabs>
        <w:ind w:left="753" w:hanging="393"/>
        <w:jc w:val="both"/>
      </w:pPr>
      <w:r>
        <w:rPr>
          <w:sz w:val="22"/>
          <w:szCs w:val="22"/>
        </w:rPr>
        <w:t>Impegnate uscite per 11.000.000 €, di cui pagate 10.000.000 €</w:t>
      </w:r>
    </w:p>
    <w:p w:rsidR="00522913" w:rsidRDefault="00235BC4" w14:paraId="79FCBB08" w14:textId="77777777">
      <w:pPr>
        <w:pStyle w:val="Paragrafoelenco"/>
        <w:numPr>
          <w:ilvl w:val="0"/>
          <w:numId w:val="39"/>
        </w:numPr>
        <w:tabs>
          <w:tab w:val="clear" w:pos="720"/>
          <w:tab w:val="num" w:pos="753"/>
        </w:tabs>
        <w:ind w:left="753" w:hanging="393"/>
        <w:jc w:val="both"/>
      </w:pPr>
      <w:r>
        <w:rPr>
          <w:sz w:val="22"/>
          <w:szCs w:val="22"/>
        </w:rPr>
        <w:t>Riscossi residui attivi per 5.000.000 €</w:t>
      </w:r>
    </w:p>
    <w:p w:rsidR="00522913" w:rsidRDefault="00235BC4" w14:paraId="6FA01931" w14:textId="77777777">
      <w:pPr>
        <w:pStyle w:val="Paragrafoelenco"/>
        <w:numPr>
          <w:ilvl w:val="0"/>
          <w:numId w:val="42"/>
        </w:numPr>
        <w:tabs>
          <w:tab w:val="clear" w:pos="720"/>
          <w:tab w:val="num" w:pos="753"/>
        </w:tabs>
        <w:ind w:left="753" w:hanging="393"/>
        <w:jc w:val="both"/>
      </w:pPr>
      <w:r>
        <w:rPr>
          <w:sz w:val="22"/>
          <w:szCs w:val="22"/>
        </w:rPr>
        <w:t>Pagati residui passivi per 5.000.000 €</w:t>
      </w:r>
    </w:p>
    <w:p w:rsidR="00522913" w:rsidRDefault="00522913" w14:paraId="6BF34D3B" w14:textId="77777777">
      <w:pPr>
        <w:pStyle w:val="CorpoA"/>
        <w:jc w:val="both"/>
        <w:rPr>
          <w:sz w:val="22"/>
          <w:szCs w:val="22"/>
        </w:rPr>
      </w:pPr>
    </w:p>
    <w:p w:rsidR="00522913" w:rsidRDefault="00235BC4" w14:paraId="6FE6C7F1" w14:textId="77777777">
      <w:pPr>
        <w:pStyle w:val="Corpo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Tenendo conto dei valori riportati si proceda al calcolo del Fondo di Cassa finale, del Flusso Monetario Netto e del Risultato di Amministrazione dell’esercizio </w:t>
      </w:r>
      <w:r>
        <w:rPr>
          <w:i/>
          <w:iCs/>
          <w:sz w:val="22"/>
          <w:szCs w:val="22"/>
        </w:rPr>
        <w:t>n+1</w:t>
      </w:r>
      <w:r>
        <w:rPr>
          <w:sz w:val="22"/>
          <w:szCs w:val="22"/>
        </w:rPr>
        <w:t xml:space="preserve">. Si fornisca inoltre un breve commento in merito ai risultati ottenuti e alla variazione subita dal Risultato di Amministrazione dall’anno n all’anno </w:t>
      </w:r>
      <w:r>
        <w:rPr>
          <w:i/>
          <w:iCs/>
          <w:sz w:val="22"/>
          <w:szCs w:val="22"/>
        </w:rPr>
        <w:t>n+1</w:t>
      </w:r>
      <w:r>
        <w:rPr>
          <w:sz w:val="22"/>
          <w:szCs w:val="22"/>
        </w:rPr>
        <w:t xml:space="preserve">.  </w:t>
      </w:r>
    </w:p>
    <w:p w:rsidR="00522913" w:rsidRDefault="00522913" w14:paraId="03915DF8" w14:textId="77777777">
      <w:pPr>
        <w:pStyle w:val="CorpoA"/>
        <w:jc w:val="both"/>
        <w:rPr>
          <w:sz w:val="22"/>
          <w:szCs w:val="22"/>
        </w:rPr>
      </w:pPr>
    </w:p>
    <w:p w:rsidR="00522913" w:rsidRDefault="00235BC4" w14:paraId="7ACE987B" w14:textId="77777777">
      <w:pPr>
        <w:pStyle w:val="CorpoA"/>
        <w:jc w:val="center"/>
        <w:rPr>
          <w:b/>
          <w:bCs/>
        </w:rPr>
      </w:pPr>
      <w:r>
        <w:rPr>
          <w:b/>
          <w:bCs/>
        </w:rPr>
        <w:t>SOLUZIONE</w:t>
      </w:r>
    </w:p>
    <w:tbl>
      <w:tblPr>
        <w:tblStyle w:val="TableNormal"/>
        <w:tblW w:w="10728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Look w:val="04A0" w:firstRow="1" w:lastRow="0" w:firstColumn="1" w:lastColumn="0" w:noHBand="0" w:noVBand="1"/>
      </w:tblPr>
      <w:tblGrid>
        <w:gridCol w:w="10728"/>
      </w:tblGrid>
      <w:tr w:rsidR="00522913" w14:paraId="64A96612" w14:textId="77777777">
        <w:trPr>
          <w:trHeight w:val="860"/>
        </w:trPr>
        <w:tc>
          <w:tcPr>
            <w:tcW w:w="10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913" w:rsidRDefault="00522913" w14:paraId="62BC9906" w14:textId="77777777">
            <w:pPr>
              <w:pStyle w:val="CorpoA"/>
              <w:rPr>
                <w:b/>
                <w:bCs/>
              </w:rPr>
            </w:pPr>
          </w:p>
          <w:p w:rsidR="00522913" w:rsidRDefault="00235BC4" w14:paraId="78475C35" w14:textId="77777777">
            <w:pPr>
              <w:pStyle w:val="CorpoA"/>
            </w:pPr>
            <w:r>
              <w:rPr>
                <w:rFonts w:hAnsi="Arial Unicode MS" w:eastAsia="Arial Unicode MS" w:cs="Arial Unicode MS"/>
                <w:b/>
                <w:bCs/>
                <w:sz w:val="22"/>
                <w:szCs w:val="22"/>
              </w:rPr>
              <w:t>Ris. d</w:t>
            </w:r>
            <w:r>
              <w:rPr>
                <w:rFonts w:ascii="Arial Unicode MS" w:eastAsia="Arial Unicode MS" w:cs="Arial Unicode MS"/>
                <w:b/>
                <w:bCs/>
                <w:sz w:val="22"/>
                <w:szCs w:val="22"/>
              </w:rPr>
              <w:t>’</w:t>
            </w:r>
            <w:r>
              <w:rPr>
                <w:rFonts w:hAnsi="Arial Unicode MS" w:eastAsia="Arial Unicode MS" w:cs="Arial Unicode MS"/>
                <w:b/>
                <w:bCs/>
                <w:sz w:val="22"/>
                <w:szCs w:val="22"/>
              </w:rPr>
              <w:t xml:space="preserve">Amm. = Fondo Cassa finale + Residui attivi finali </w:t>
            </w:r>
            <w:r>
              <w:rPr>
                <w:rFonts w:ascii="Arial Unicode MS" w:eastAsia="Arial Unicode MS" w:cs="Arial Unicode MS"/>
                <w:b/>
                <w:bCs/>
                <w:sz w:val="22"/>
                <w:szCs w:val="22"/>
              </w:rPr>
              <w:t>–</w:t>
            </w:r>
            <w:r>
              <w:rPr>
                <w:rFonts w:ascii="Arial Unicode MS" w:eastAsia="Arial Unicode MS" w:cs="Arial Unicode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Ansi="Arial Unicode MS" w:eastAsia="Arial Unicode MS" w:cs="Arial Unicode MS"/>
                <w:b/>
                <w:bCs/>
                <w:sz w:val="22"/>
                <w:szCs w:val="22"/>
              </w:rPr>
              <w:t>Residui passivi finali</w:t>
            </w:r>
          </w:p>
        </w:tc>
      </w:tr>
    </w:tbl>
    <w:p w:rsidR="00522913" w:rsidRDefault="00522913" w14:paraId="51BDB474" w14:textId="77777777">
      <w:pPr>
        <w:pStyle w:val="CorpoA"/>
        <w:widowControl w:val="0"/>
        <w:jc w:val="both"/>
        <w:rPr>
          <w:b/>
          <w:bCs/>
        </w:rPr>
      </w:pPr>
    </w:p>
    <w:p w:rsidR="00522913" w:rsidRDefault="00522913" w14:paraId="75C09FE7" w14:textId="77777777">
      <w:pPr>
        <w:pStyle w:val="CorpoA"/>
        <w:widowControl w:val="0"/>
        <w:rPr>
          <w:b/>
          <w:bCs/>
        </w:rPr>
      </w:pPr>
    </w:p>
    <w:tbl>
      <w:tblPr>
        <w:tblStyle w:val="TableNormal"/>
        <w:tblW w:w="10728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Look w:val="04A0" w:firstRow="1" w:lastRow="0" w:firstColumn="1" w:lastColumn="0" w:noHBand="0" w:noVBand="1"/>
      </w:tblPr>
      <w:tblGrid>
        <w:gridCol w:w="10728"/>
      </w:tblGrid>
      <w:tr w:rsidR="00522913" w14:paraId="59703B09" w14:textId="77777777">
        <w:trPr>
          <w:trHeight w:val="3240"/>
        </w:trPr>
        <w:tc>
          <w:tcPr>
            <w:tcW w:w="10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913" w:rsidRDefault="00522913" w14:paraId="79C351FB" w14:textId="77777777">
            <w:pPr>
              <w:pStyle w:val="CorpoA"/>
              <w:rPr>
                <w:b/>
                <w:bCs/>
              </w:rPr>
            </w:pPr>
          </w:p>
          <w:p w:rsidR="00522913" w:rsidRDefault="00235BC4" w14:paraId="552D0E22" w14:textId="77777777">
            <w:pPr>
              <w:pStyle w:val="CorpoA"/>
              <w:rPr>
                <w:sz w:val="22"/>
                <w:szCs w:val="22"/>
              </w:rPr>
            </w:pPr>
            <w:r>
              <w:rPr>
                <w:rFonts w:hAnsi="Arial Unicode MS" w:eastAsia="Arial Unicode MS" w:cs="Arial Unicode MS"/>
                <w:b/>
                <w:bCs/>
                <w:sz w:val="22"/>
                <w:szCs w:val="22"/>
              </w:rPr>
              <w:t>Fondo Cassa finale</w:t>
            </w:r>
            <w:r>
              <w:rPr>
                <w:rFonts w:hAnsi="Arial Unicode MS" w:eastAsia="Arial Unicode MS" w:cs="Arial Unicode MS"/>
                <w:sz w:val="22"/>
                <w:szCs w:val="22"/>
              </w:rPr>
              <w:t xml:space="preserve"> = Fondo Cassa iniziale 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±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 xml:space="preserve"> </w:t>
            </w:r>
            <w:r>
              <w:rPr>
                <w:rFonts w:hAnsi="Arial Unicode MS" w:eastAsia="Arial Unicode MS" w:cs="Arial Unicode MS"/>
                <w:sz w:val="22"/>
                <w:szCs w:val="22"/>
              </w:rPr>
              <w:t>Flusso Monetario Netto</w:t>
            </w:r>
          </w:p>
          <w:p w:rsidR="00522913" w:rsidRDefault="00522913" w14:paraId="3C84033F" w14:textId="77777777">
            <w:pPr>
              <w:pStyle w:val="CorpoA"/>
              <w:rPr>
                <w:sz w:val="22"/>
                <w:szCs w:val="22"/>
              </w:rPr>
            </w:pPr>
          </w:p>
          <w:p w:rsidR="00522913" w:rsidRDefault="00235BC4" w14:paraId="2F7D5A02" w14:textId="77777777">
            <w:pPr>
              <w:pStyle w:val="CorpoA"/>
              <w:ind w:left="284"/>
              <w:rPr>
                <w:sz w:val="20"/>
                <w:szCs w:val="20"/>
              </w:rPr>
            </w:pPr>
            <w:r>
              <w:rPr>
                <w:rFonts w:hAnsi="Arial Unicode MS" w:eastAsia="Arial Unicode MS" w:cs="Arial Unicode MS"/>
                <w:sz w:val="22"/>
                <w:szCs w:val="22"/>
              </w:rPr>
              <w:t xml:space="preserve">Flusso Monetario Netto = </w:t>
            </w:r>
            <w:r>
              <w:rPr>
                <w:rFonts w:hAnsi="Arial Unicode MS" w:eastAsia="Arial Unicode MS" w:cs="Arial Unicode MS"/>
                <w:sz w:val="20"/>
                <w:szCs w:val="20"/>
              </w:rPr>
              <w:t xml:space="preserve">(Riscoss. c/compet. e c/residui </w:t>
            </w:r>
            <w:r>
              <w:rPr>
                <w:rFonts w:hAnsi="Arial Unicode MS" w:eastAsia="Arial Unicode MS" w:cs="Arial Unicode MS"/>
                <w:i/>
                <w:iCs/>
                <w:sz w:val="20"/>
                <w:szCs w:val="20"/>
              </w:rPr>
              <w:t>n+1</w:t>
            </w:r>
            <w:r>
              <w:rPr>
                <w:rFonts w:hAnsi="Arial Unicode MS" w:eastAsia="Arial Unicode MS" w:cs="Arial Unicode MS"/>
                <w:sz w:val="20"/>
                <w:szCs w:val="20"/>
              </w:rPr>
              <w:t xml:space="preserve">) - </w:t>
            </w:r>
            <w:r>
              <w:rPr>
                <w:rFonts w:hAnsi="Arial Unicode MS" w:eastAsia="Arial Unicode MS" w:cs="Arial Unicode MS"/>
                <w:b/>
                <w:bCs/>
                <w:sz w:val="20"/>
                <w:szCs w:val="20"/>
              </w:rPr>
              <w:t>(</w:t>
            </w:r>
            <w:r>
              <w:rPr>
                <w:rFonts w:hAnsi="Arial Unicode MS" w:eastAsia="Arial Unicode MS" w:cs="Arial Unicode MS"/>
                <w:sz w:val="20"/>
                <w:szCs w:val="20"/>
              </w:rPr>
              <w:t xml:space="preserve">Pagam. in c/compet. e c/residui </w:t>
            </w:r>
            <w:r>
              <w:rPr>
                <w:rFonts w:hAnsi="Arial Unicode MS" w:eastAsia="Arial Unicode MS" w:cs="Arial Unicode MS"/>
                <w:i/>
                <w:iCs/>
                <w:sz w:val="20"/>
                <w:szCs w:val="20"/>
              </w:rPr>
              <w:t>n+1</w:t>
            </w:r>
            <w:r>
              <w:rPr>
                <w:rFonts w:hAnsi="Arial Unicode MS" w:eastAsia="Arial Unicode MS" w:cs="Arial Unicode MS"/>
                <w:sz w:val="20"/>
                <w:szCs w:val="20"/>
              </w:rPr>
              <w:t>) =</w:t>
            </w:r>
          </w:p>
          <w:p w:rsidR="00522913" w:rsidRDefault="00522913" w14:paraId="76F2DB8F" w14:textId="77777777">
            <w:pPr>
              <w:pStyle w:val="CorpoA"/>
              <w:ind w:left="284"/>
              <w:rPr>
                <w:sz w:val="20"/>
                <w:szCs w:val="20"/>
              </w:rPr>
            </w:pPr>
          </w:p>
          <w:p w:rsidR="00522913" w:rsidRDefault="00235BC4" w14:paraId="5DDDFF2C" w14:textId="77777777">
            <w:pPr>
              <w:pStyle w:val="CorpoA"/>
              <w:ind w:left="708"/>
              <w:rPr>
                <w:sz w:val="20"/>
                <w:szCs w:val="20"/>
              </w:rPr>
            </w:pPr>
            <w:r>
              <w:rPr>
                <w:rFonts w:hAnsi="Arial Unicode MS" w:eastAsia="Arial Unicode MS" w:cs="Arial Unicode MS"/>
                <w:sz w:val="20"/>
                <w:szCs w:val="20"/>
              </w:rPr>
              <w:t xml:space="preserve">Riscoss. c/compet. e c/residui </w:t>
            </w:r>
            <w:r>
              <w:rPr>
                <w:rFonts w:hAnsi="Arial Unicode MS" w:eastAsia="Arial Unicode MS" w:cs="Arial Unicode MS"/>
                <w:i/>
                <w:iCs/>
                <w:sz w:val="20"/>
                <w:szCs w:val="20"/>
              </w:rPr>
              <w:t xml:space="preserve">n+1 </w:t>
            </w:r>
            <w:r>
              <w:rPr>
                <w:rFonts w:hAnsi="Arial Unicode MS" w:eastAsia="Arial Unicode MS" w:cs="Arial Unicode MS"/>
                <w:sz w:val="20"/>
                <w:szCs w:val="20"/>
              </w:rPr>
              <w:t>= 11.000.000 + 5.000.000 = 16.000.000</w:t>
            </w:r>
          </w:p>
          <w:p w:rsidR="00522913" w:rsidRDefault="00522913" w14:paraId="28932F80" w14:textId="77777777">
            <w:pPr>
              <w:pStyle w:val="CorpoA"/>
              <w:ind w:left="708"/>
              <w:rPr>
                <w:sz w:val="20"/>
                <w:szCs w:val="20"/>
              </w:rPr>
            </w:pPr>
          </w:p>
          <w:p w:rsidR="00522913" w:rsidRDefault="00235BC4" w14:paraId="31920649" w14:textId="77777777">
            <w:pPr>
              <w:pStyle w:val="CorpoA"/>
              <w:ind w:left="708"/>
              <w:rPr>
                <w:sz w:val="20"/>
                <w:szCs w:val="20"/>
              </w:rPr>
            </w:pPr>
            <w:r>
              <w:rPr>
                <w:rFonts w:hAnsi="Arial Unicode MS" w:eastAsia="Arial Unicode MS" w:cs="Arial Unicode MS"/>
                <w:sz w:val="20"/>
                <w:szCs w:val="20"/>
              </w:rPr>
              <w:t xml:space="preserve">Pagam. in c/compet. e c/residui  </w:t>
            </w:r>
            <w:r>
              <w:rPr>
                <w:rFonts w:hAnsi="Arial Unicode MS" w:eastAsia="Arial Unicode MS" w:cs="Arial Unicode MS"/>
                <w:i/>
                <w:iCs/>
                <w:sz w:val="20"/>
                <w:szCs w:val="20"/>
              </w:rPr>
              <w:t xml:space="preserve">n+1 = </w:t>
            </w:r>
            <w:r>
              <w:rPr>
                <w:rFonts w:hAnsi="Arial Unicode MS" w:eastAsia="Arial Unicode MS" w:cs="Arial Unicode MS"/>
                <w:sz w:val="20"/>
                <w:szCs w:val="20"/>
              </w:rPr>
              <w:t>10.000.000 + 5.000.000 = 15.000.000</w:t>
            </w:r>
          </w:p>
          <w:p w:rsidR="00522913" w:rsidRDefault="00235BC4" w14:paraId="4A07EE9E" w14:textId="77777777">
            <w:pPr>
              <w:pStyle w:val="CorpoA"/>
              <w:ind w:left="284"/>
              <w:rPr>
                <w:b/>
                <w:bCs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rFonts w:hAnsi="Arial Unicode MS" w:eastAsia="Arial Unicode MS" w:cs="Arial Unicode MS"/>
                <w:sz w:val="22"/>
                <w:szCs w:val="22"/>
              </w:rPr>
              <w:t xml:space="preserve">Flusso Monetario Netto = 16.000.000 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–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 xml:space="preserve"> </w:t>
            </w:r>
            <w:r>
              <w:rPr>
                <w:rFonts w:hAnsi="Arial Unicode MS" w:eastAsia="Arial Unicode MS" w:cs="Arial Unicode MS"/>
                <w:sz w:val="22"/>
                <w:szCs w:val="22"/>
              </w:rPr>
              <w:t>15.000.000 =</w:t>
            </w:r>
            <w:r>
              <w:rPr>
                <w:rFonts w:hAnsi="Arial Unicode MS" w:eastAsia="Arial Unicode MS" w:cs="Arial Unicode MS"/>
                <w:b/>
                <w:bCs/>
                <w:sz w:val="22"/>
                <w:szCs w:val="22"/>
              </w:rPr>
              <w:t xml:space="preserve"> 1.000.000</w:t>
            </w:r>
          </w:p>
          <w:p w:rsidR="00522913" w:rsidRDefault="00522913" w14:paraId="2D5A03E8" w14:textId="77777777">
            <w:pPr>
              <w:pStyle w:val="CorpoA"/>
              <w:rPr>
                <w:b/>
                <w:bCs/>
              </w:rPr>
            </w:pPr>
          </w:p>
          <w:p w:rsidR="00522913" w:rsidRDefault="00235BC4" w14:paraId="7154B352" w14:textId="77777777">
            <w:pPr>
              <w:pStyle w:val="CorpoA"/>
            </w:pPr>
            <w:r>
              <w:rPr>
                <w:rFonts w:hAnsi="Arial Unicode MS" w:eastAsia="Arial Unicode MS" w:cs="Arial Unicode MS"/>
                <w:b/>
                <w:bCs/>
                <w:sz w:val="22"/>
                <w:szCs w:val="22"/>
              </w:rPr>
              <w:t>Fondo Cassa finale</w:t>
            </w:r>
            <w:r>
              <w:rPr>
                <w:rFonts w:hAnsi="Arial Unicode MS" w:eastAsia="Arial Unicode MS" w:cs="Arial Unicode MS"/>
                <w:sz w:val="22"/>
                <w:szCs w:val="22"/>
              </w:rPr>
              <w:t xml:space="preserve"> = 12.000.000 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±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 xml:space="preserve"> </w:t>
            </w:r>
            <w:r>
              <w:rPr>
                <w:rFonts w:hAnsi="Arial Unicode MS" w:eastAsia="Arial Unicode MS" w:cs="Arial Unicode MS"/>
                <w:sz w:val="22"/>
                <w:szCs w:val="22"/>
              </w:rPr>
              <w:t xml:space="preserve">1.000.000 = </w:t>
            </w:r>
            <w:r>
              <w:rPr>
                <w:rFonts w:hAnsi="Arial Unicode MS" w:eastAsia="Arial Unicode MS" w:cs="Arial Unicode MS"/>
                <w:b/>
                <w:bCs/>
                <w:sz w:val="22"/>
                <w:szCs w:val="22"/>
              </w:rPr>
              <w:t>13.000.000</w:t>
            </w:r>
          </w:p>
        </w:tc>
      </w:tr>
      <w:tr w:rsidR="00522913" w14:paraId="60AC934D" w14:textId="77777777">
        <w:trPr>
          <w:trHeight w:val="1340"/>
        </w:trPr>
        <w:tc>
          <w:tcPr>
            <w:tcW w:w="10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913" w:rsidRDefault="00522913" w14:paraId="4195B7FD" w14:textId="77777777">
            <w:pPr>
              <w:pStyle w:val="CorpoA"/>
              <w:rPr>
                <w:b/>
                <w:bCs/>
              </w:rPr>
            </w:pPr>
          </w:p>
          <w:p w:rsidR="00522913" w:rsidRDefault="00235BC4" w14:paraId="27C03815" w14:textId="77777777">
            <w:pPr>
              <w:pStyle w:val="CorpoA"/>
              <w:rPr>
                <w:sz w:val="22"/>
                <w:szCs w:val="22"/>
              </w:rPr>
            </w:pPr>
            <w:r>
              <w:rPr>
                <w:rFonts w:hAnsi="Arial Unicode MS" w:eastAsia="Arial Unicode MS" w:cs="Arial Unicode MS"/>
                <w:b/>
                <w:bCs/>
                <w:sz w:val="22"/>
                <w:szCs w:val="22"/>
              </w:rPr>
              <w:t xml:space="preserve">Residui attivi finali </w:t>
            </w:r>
            <w:r>
              <w:rPr>
                <w:rFonts w:hAnsi="Arial Unicode MS" w:eastAsia="Arial Unicode MS" w:cs="Arial Unicode MS"/>
                <w:sz w:val="22"/>
                <w:szCs w:val="22"/>
              </w:rPr>
              <w:t>= Residui attivi iniziali - Residui attivi riscossi + Residui attivi dell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’</w:t>
            </w:r>
            <w:r>
              <w:rPr>
                <w:rFonts w:hAnsi="Arial Unicode MS" w:eastAsia="Arial Unicode MS" w:cs="Arial Unicode MS"/>
                <w:sz w:val="22"/>
                <w:szCs w:val="22"/>
              </w:rPr>
              <w:t>esercizio</w:t>
            </w:r>
          </w:p>
          <w:p w:rsidR="00522913" w:rsidRDefault="00522913" w14:paraId="143448EF" w14:textId="77777777">
            <w:pPr>
              <w:pStyle w:val="CorpoA"/>
              <w:rPr>
                <w:sz w:val="22"/>
                <w:szCs w:val="22"/>
              </w:rPr>
            </w:pPr>
          </w:p>
          <w:p w:rsidR="00522913" w:rsidRDefault="00235BC4" w14:paraId="34DEC15B" w14:textId="77777777">
            <w:pPr>
              <w:pStyle w:val="CorpoA"/>
            </w:pPr>
            <w:r>
              <w:rPr>
                <w:rFonts w:hAnsi="Arial Unicode MS" w:eastAsia="Arial Unicode MS" w:cs="Arial Unicode MS"/>
                <w:b/>
                <w:bCs/>
                <w:sz w:val="22"/>
                <w:szCs w:val="22"/>
              </w:rPr>
              <w:t xml:space="preserve">Residui attivi finali </w:t>
            </w:r>
            <w:r>
              <w:rPr>
                <w:rFonts w:hAnsi="Arial Unicode MS" w:eastAsia="Arial Unicode MS" w:cs="Arial Unicode MS"/>
                <w:sz w:val="22"/>
                <w:szCs w:val="22"/>
              </w:rPr>
              <w:t xml:space="preserve">= 22.000.000 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–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 xml:space="preserve"> </w:t>
            </w:r>
            <w:r>
              <w:rPr>
                <w:rFonts w:hAnsi="Arial Unicode MS" w:eastAsia="Arial Unicode MS" w:cs="Arial Unicode MS"/>
                <w:sz w:val="22"/>
                <w:szCs w:val="22"/>
              </w:rPr>
              <w:t xml:space="preserve">5.000.000 + 1.000.000 = </w:t>
            </w:r>
            <w:r>
              <w:rPr>
                <w:rFonts w:hAnsi="Arial Unicode MS" w:eastAsia="Arial Unicode MS" w:cs="Arial Unicode MS"/>
                <w:b/>
                <w:bCs/>
                <w:sz w:val="22"/>
                <w:szCs w:val="22"/>
              </w:rPr>
              <w:t>18.000.000</w:t>
            </w:r>
          </w:p>
        </w:tc>
      </w:tr>
      <w:tr w:rsidR="00522913" w14:paraId="3B58572B" w14:textId="77777777">
        <w:trPr>
          <w:trHeight w:val="1281"/>
        </w:trPr>
        <w:tc>
          <w:tcPr>
            <w:tcW w:w="10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913" w:rsidRDefault="00522913" w14:paraId="579BE99B" w14:textId="77777777">
            <w:pPr>
              <w:pStyle w:val="CorpoA"/>
              <w:rPr>
                <w:b/>
                <w:bCs/>
              </w:rPr>
            </w:pPr>
          </w:p>
          <w:p w:rsidR="00522913" w:rsidRDefault="00235BC4" w14:paraId="135DCA16" w14:textId="77777777">
            <w:pPr>
              <w:pStyle w:val="CorpoA"/>
              <w:rPr>
                <w:sz w:val="22"/>
                <w:szCs w:val="22"/>
              </w:rPr>
            </w:pPr>
            <w:r>
              <w:rPr>
                <w:rFonts w:hAnsi="Arial Unicode MS" w:eastAsia="Arial Unicode MS" w:cs="Arial Unicode MS"/>
                <w:b/>
                <w:bCs/>
                <w:sz w:val="22"/>
                <w:szCs w:val="22"/>
              </w:rPr>
              <w:t xml:space="preserve">Residui passivi finali = </w:t>
            </w:r>
            <w:r>
              <w:rPr>
                <w:rFonts w:hAnsi="Arial Unicode MS" w:eastAsia="Arial Unicode MS" w:cs="Arial Unicode MS"/>
                <w:sz w:val="22"/>
                <w:szCs w:val="22"/>
              </w:rPr>
              <w:t>Residui passivi iniziali - Residui passivi pagati + Residui passivi dell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’</w:t>
            </w:r>
            <w:r>
              <w:rPr>
                <w:rFonts w:hAnsi="Arial Unicode MS" w:eastAsia="Arial Unicode MS" w:cs="Arial Unicode MS"/>
                <w:sz w:val="22"/>
                <w:szCs w:val="22"/>
              </w:rPr>
              <w:t>esercizio</w:t>
            </w:r>
          </w:p>
          <w:p w:rsidR="00522913" w:rsidRDefault="00522913" w14:paraId="101E5B41" w14:textId="77777777">
            <w:pPr>
              <w:pStyle w:val="CorpoA"/>
              <w:rPr>
                <w:sz w:val="22"/>
                <w:szCs w:val="22"/>
              </w:rPr>
            </w:pPr>
          </w:p>
          <w:p w:rsidR="00522913" w:rsidRDefault="00235BC4" w14:paraId="779F74FF" w14:textId="77777777">
            <w:pPr>
              <w:pStyle w:val="CorpoA"/>
            </w:pPr>
            <w:r>
              <w:rPr>
                <w:rFonts w:hAnsi="Arial Unicode MS" w:eastAsia="Arial Unicode MS" w:cs="Arial Unicode MS"/>
                <w:b/>
                <w:bCs/>
                <w:sz w:val="22"/>
                <w:szCs w:val="22"/>
              </w:rPr>
              <w:t>Residui passivi finali</w:t>
            </w:r>
            <w:r>
              <w:rPr>
                <w:rFonts w:hAnsi="Arial Unicode MS" w:eastAsia="Arial Unicode MS" w:cs="Arial Unicode MS"/>
                <w:sz w:val="22"/>
                <w:szCs w:val="22"/>
              </w:rPr>
              <w:t xml:space="preserve">  = 23.000.000 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–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 xml:space="preserve"> </w:t>
            </w:r>
            <w:r>
              <w:rPr>
                <w:rFonts w:hAnsi="Arial Unicode MS" w:eastAsia="Arial Unicode MS" w:cs="Arial Unicode MS"/>
                <w:sz w:val="22"/>
                <w:szCs w:val="22"/>
              </w:rPr>
              <w:t xml:space="preserve">5.000.000 + 1.000.000 = </w:t>
            </w:r>
            <w:r>
              <w:rPr>
                <w:rFonts w:hAnsi="Arial Unicode MS" w:eastAsia="Arial Unicode MS" w:cs="Arial Unicode MS"/>
                <w:b/>
                <w:bCs/>
                <w:sz w:val="22"/>
                <w:szCs w:val="22"/>
              </w:rPr>
              <w:t>19.000.000</w:t>
            </w:r>
          </w:p>
        </w:tc>
      </w:tr>
      <w:tr w:rsidR="00522913" w14:paraId="340573A5" w14:textId="77777777">
        <w:trPr>
          <w:trHeight w:val="965"/>
        </w:trPr>
        <w:tc>
          <w:tcPr>
            <w:tcW w:w="10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913" w:rsidRDefault="00522913" w14:paraId="4714E244" w14:textId="77777777">
            <w:pPr>
              <w:pStyle w:val="CorpoA"/>
              <w:rPr>
                <w:b/>
                <w:bCs/>
              </w:rPr>
            </w:pPr>
          </w:p>
          <w:p w:rsidR="00522913" w:rsidRDefault="00235BC4" w14:paraId="073915C9" w14:textId="77777777">
            <w:pPr>
              <w:pStyle w:val="CorpoA"/>
            </w:pPr>
            <w:r>
              <w:rPr>
                <w:rFonts w:hAnsi="Arial Unicode MS" w:eastAsia="Arial Unicode MS" w:cs="Arial Unicode MS"/>
                <w:b/>
                <w:bCs/>
                <w:sz w:val="22"/>
                <w:szCs w:val="22"/>
              </w:rPr>
              <w:t>Ris. d</w:t>
            </w:r>
            <w:r>
              <w:rPr>
                <w:rFonts w:ascii="Arial Unicode MS" w:eastAsia="Arial Unicode MS" w:cs="Arial Unicode MS"/>
                <w:b/>
                <w:bCs/>
                <w:sz w:val="22"/>
                <w:szCs w:val="22"/>
              </w:rPr>
              <w:t>’</w:t>
            </w:r>
            <w:r>
              <w:rPr>
                <w:rFonts w:hAnsi="Arial Unicode MS" w:eastAsia="Arial Unicode MS" w:cs="Arial Unicode MS"/>
                <w:b/>
                <w:bCs/>
                <w:sz w:val="22"/>
                <w:szCs w:val="22"/>
              </w:rPr>
              <w:t xml:space="preserve">Amm. = 13.000.000 + 18.000.000 </w:t>
            </w:r>
            <w:r>
              <w:rPr>
                <w:rFonts w:ascii="Arial Unicode MS" w:eastAsia="Arial Unicode MS" w:cs="Arial Unicode MS"/>
                <w:b/>
                <w:bCs/>
                <w:sz w:val="22"/>
                <w:szCs w:val="22"/>
              </w:rPr>
              <w:t>–</w:t>
            </w:r>
            <w:r>
              <w:rPr>
                <w:rFonts w:ascii="Arial Unicode MS" w:eastAsia="Arial Unicode MS" w:cs="Arial Unicode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Ansi="Arial Unicode MS" w:eastAsia="Arial Unicode MS" w:cs="Arial Unicode MS"/>
                <w:b/>
                <w:bCs/>
                <w:sz w:val="22"/>
                <w:szCs w:val="22"/>
              </w:rPr>
              <w:t>19.00.000 = 12.000.000</w:t>
            </w:r>
          </w:p>
        </w:tc>
      </w:tr>
    </w:tbl>
    <w:p w:rsidR="00522913" w:rsidRDefault="00522913" w14:paraId="5032608D" w14:textId="77777777">
      <w:pPr>
        <w:pStyle w:val="CorpoA"/>
        <w:widowControl w:val="0"/>
        <w:rPr>
          <w:b/>
          <w:bCs/>
        </w:rPr>
      </w:pPr>
    </w:p>
    <w:p w:rsidR="00522913" w:rsidRDefault="00522913" w14:paraId="37AED25F" w14:textId="77777777">
      <w:pPr>
        <w:pStyle w:val="CorpoA"/>
        <w:spacing w:line="360" w:lineRule="auto"/>
        <w:ind w:firstLine="360"/>
        <w:jc w:val="both"/>
        <w:rPr>
          <w:b/>
          <w:bCs/>
          <w:sz w:val="29"/>
          <w:szCs w:val="29"/>
        </w:rPr>
      </w:pPr>
    </w:p>
    <w:p w:rsidR="00522913" w:rsidRDefault="00235BC4" w14:paraId="48C9557C" w14:textId="77777777">
      <w:pPr>
        <w:pStyle w:val="CorpoA"/>
        <w:spacing w:line="360" w:lineRule="auto"/>
        <w:ind w:firstLine="360"/>
        <w:jc w:val="both"/>
        <w:rPr>
          <w:b/>
          <w:bCs/>
          <w:sz w:val="23"/>
          <w:szCs w:val="23"/>
        </w:rPr>
      </w:pPr>
      <w:r>
        <w:rPr>
          <w:b/>
          <w:bCs/>
          <w:sz w:val="25"/>
          <w:szCs w:val="25"/>
        </w:rPr>
        <w:t>Esercizio 2</w:t>
      </w:r>
    </w:p>
    <w:p w:rsidR="00522913" w:rsidRDefault="00235BC4" w14:paraId="6EE1611E" w14:textId="77777777">
      <w:pPr>
        <w:pStyle w:val="CorpoA"/>
        <w:spacing w:line="360" w:lineRule="auto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Il comune X nel corso dell’anno compie le operazioni descritte di seguito:</w:t>
      </w:r>
    </w:p>
    <w:p w:rsidR="00522913" w:rsidRDefault="00522913" w14:paraId="5757AB64" w14:textId="77777777">
      <w:pPr>
        <w:pStyle w:val="CorpoA"/>
        <w:spacing w:line="360" w:lineRule="auto"/>
        <w:ind w:firstLine="360"/>
        <w:jc w:val="both"/>
        <w:rPr>
          <w:sz w:val="23"/>
          <w:szCs w:val="23"/>
        </w:rPr>
      </w:pPr>
    </w:p>
    <w:p w:rsidR="00522913" w:rsidRDefault="00235BC4" w14:paraId="5956FFF5" w14:textId="0ABF1BCA">
      <w:pPr>
        <w:pStyle w:val="CorpoA"/>
        <w:numPr>
          <w:ilvl w:val="0"/>
          <w:numId w:val="45"/>
        </w:numPr>
        <w:tabs>
          <w:tab w:val="clear" w:pos="393"/>
          <w:tab w:val="num" w:pos="753"/>
        </w:tabs>
        <w:spacing w:line="360" w:lineRule="auto"/>
        <w:ind w:hanging="33"/>
        <w:jc w:val="both"/>
        <w:rPr/>
      </w:pPr>
      <w:r w:rsidR="00235BC4">
        <w:rPr/>
        <w:t xml:space="preserve">in data 2/02/2015, il Comune acquista arredi per i propri uffici per un importo di </w:t>
      </w:r>
      <w:r w:rsidR="7A0997D9">
        <w:rPr/>
        <w:t xml:space="preserve">€ i </w:t>
      </w:r>
      <w:r w:rsidR="00235BC4">
        <w:rPr/>
        <w:t xml:space="preserve">210.000 nclusa iva, la cui vita utile è stimata in 10 anni. In data 2/02/2015 è sottoscritto il contratto di acquisto e nella stessa data è eseguita la liquidazione con contestuale emissione della fattura. In data 5/02/2015 è predisposto il mandato di pagamento. </w:t>
      </w:r>
    </w:p>
    <w:p w:rsidR="00522913" w:rsidRDefault="00235BC4" w14:paraId="79A631AB" w14:textId="77777777">
      <w:pPr>
        <w:pStyle w:val="CorpoA"/>
        <w:numPr>
          <w:ilvl w:val="0"/>
          <w:numId w:val="45"/>
        </w:numPr>
        <w:tabs>
          <w:tab w:val="clear" w:pos="393"/>
          <w:tab w:val="num" w:pos="753"/>
        </w:tabs>
        <w:spacing w:line="360" w:lineRule="auto"/>
        <w:ind w:hanging="33"/>
        <w:jc w:val="both"/>
        <w:rPr/>
      </w:pPr>
      <w:r w:rsidR="00235BC4">
        <w:rPr/>
        <w:t>in data 15\07\2013 il comune stipula un contratto di prestito ordinario con la Cassa depositi e prestiti per euro 30.000.000. L’erogazione del prestito avviene in una soluzione alla data di perfezionamento del contratto.</w:t>
      </w:r>
    </w:p>
    <w:p w:rsidR="00522913" w:rsidRDefault="00235BC4" w14:paraId="77CC5AE3" w14:textId="77777777">
      <w:pPr>
        <w:pStyle w:val="CorpoA"/>
        <w:numPr>
          <w:ilvl w:val="0"/>
          <w:numId w:val="45"/>
        </w:numPr>
        <w:tabs>
          <w:tab w:val="clear" w:pos="393"/>
          <w:tab w:val="num" w:pos="753"/>
        </w:tabs>
        <w:spacing w:line="360" w:lineRule="auto"/>
        <w:ind w:hanging="33"/>
        <w:jc w:val="both"/>
        <w:rPr/>
      </w:pPr>
      <w:r w:rsidR="00235BC4">
        <w:rPr/>
        <w:t>in data 1 ottobre 2015, il comune rende un servizio di consulenza per 60.000 € in un arco di tempo che va dal 1 ottobre al 31 marzo, il ricavo viene riscosso per intero anticipatamente.</w:t>
      </w:r>
    </w:p>
    <w:p w:rsidR="00522913" w:rsidRDefault="00522913" w14:paraId="75C7BAB6" w14:textId="77777777">
      <w:pPr>
        <w:pStyle w:val="CorpoA"/>
        <w:spacing w:line="360" w:lineRule="auto"/>
        <w:ind w:firstLine="360"/>
        <w:jc w:val="both"/>
        <w:rPr>
          <w:sz w:val="23"/>
          <w:szCs w:val="23"/>
        </w:rPr>
      </w:pPr>
    </w:p>
    <w:p w:rsidR="00522913" w:rsidRDefault="00235BC4" w14:paraId="0A52C8E3" w14:textId="77777777">
      <w:pPr>
        <w:pStyle w:val="CorpoA"/>
        <w:spacing w:line="360" w:lineRule="auto"/>
        <w:ind w:firstLine="360"/>
        <w:jc w:val="both"/>
        <w:rPr>
          <w:sz w:val="23"/>
          <w:szCs w:val="23"/>
        </w:rPr>
      </w:pPr>
      <w:r>
        <w:t>Si effettuino le registrazioni in partita doppia delle seguenti operazioni poste in essere dal comune X nell’anno 2015, nonché le relative scritture di assestamento e si provveda a redigere lo stato patrimoniale ed il conto economico di fine esercizio.</w:t>
      </w:r>
    </w:p>
    <w:p w:rsidR="00522913" w:rsidP="000B5C19" w:rsidRDefault="00522913" w14:paraId="24F16E2E" w14:textId="77777777">
      <w:pPr>
        <w:pStyle w:val="CorpoA"/>
        <w:spacing w:line="360" w:lineRule="auto"/>
        <w:jc w:val="both"/>
        <w:rPr>
          <w:sz w:val="23"/>
          <w:szCs w:val="23"/>
        </w:rPr>
      </w:pPr>
    </w:p>
    <w:p w:rsidR="00522913" w:rsidRDefault="00235BC4" w14:paraId="5D1C99A6" w14:textId="77777777">
      <w:pPr>
        <w:pStyle w:val="CorpoA"/>
        <w:spacing w:line="360" w:lineRule="auto"/>
        <w:ind w:firstLine="360"/>
        <w:jc w:val="both"/>
        <w:rPr>
          <w:b/>
          <w:bCs/>
        </w:rPr>
      </w:pPr>
      <w:r>
        <w:rPr>
          <w:b/>
          <w:bCs/>
        </w:rPr>
        <w:t>Svolgimento</w:t>
      </w:r>
    </w:p>
    <w:p w:rsidRPr="000B5C19" w:rsidR="00522913" w:rsidRDefault="00522913" w14:paraId="2D3F6553" w14:textId="77777777">
      <w:pPr>
        <w:pStyle w:val="CorpoA"/>
        <w:widowControl w:val="0"/>
        <w:jc w:val="center"/>
        <w:rPr>
          <w:rFonts w:ascii="Verdana" w:hAnsi="Verdana" w:eastAsia="Verdana" w:cs="Verdana"/>
          <w:b/>
          <w:bCs/>
          <w:sz w:val="18"/>
          <w:szCs w:val="18"/>
        </w:rPr>
      </w:pPr>
    </w:p>
    <w:tbl>
      <w:tblPr>
        <w:tblStyle w:val="TableNormal"/>
        <w:tblW w:w="1090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2333"/>
        <w:gridCol w:w="2335"/>
      </w:tblGrid>
      <w:tr w:rsidRPr="000B5C19" w:rsidR="00522913" w:rsidTr="000B5C19" w14:paraId="60FD718F" w14:textId="77777777">
        <w:trPr>
          <w:trHeight w:val="1"/>
          <w:jc w:val="center"/>
        </w:trPr>
        <w:tc>
          <w:tcPr>
            <w:tcW w:w="109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Pr="000B5C19" w:rsidR="00522913" w:rsidP="000B5C19" w:rsidRDefault="00235BC4" w14:paraId="741EE9D4" w14:textId="77777777">
            <w:pPr>
              <w:pStyle w:val="Didefault"/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0B5C19">
              <w:rPr>
                <w:rFonts w:ascii="Calibri" w:hAnsi="Calibri" w:eastAsia="Calibri" w:cs="Calibri"/>
                <w:sz w:val="18"/>
                <w:szCs w:val="18"/>
              </w:rPr>
              <w:t>2/02/2015</w:t>
            </w:r>
          </w:p>
        </w:tc>
      </w:tr>
      <w:tr w:rsidRPr="000B5C19" w:rsidR="00522913" w:rsidTr="000B5C19" w14:paraId="74D350C7" w14:textId="77777777">
        <w:trPr>
          <w:trHeight w:val="1"/>
          <w:jc w:val="center"/>
        </w:trPr>
        <w:tc>
          <w:tcPr>
            <w:tcW w:w="62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522913" w14:paraId="75FA6B6A" w14:textId="77777777">
            <w:pPr>
              <w:rPr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235BC4" w14:paraId="22F7B400" w14:textId="77777777">
            <w:pPr>
              <w:pStyle w:val="Didefault"/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0B5C19">
              <w:rPr>
                <w:rFonts w:ascii="Arial"/>
                <w:sz w:val="18"/>
                <w:szCs w:val="18"/>
                <w:lang w:val="sv-SE"/>
              </w:rPr>
              <w:t>dare</w:t>
            </w:r>
          </w:p>
        </w:tc>
        <w:tc>
          <w:tcPr>
            <w:tcW w:w="23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235BC4" w14:paraId="13C12C75" w14:textId="77777777">
            <w:pPr>
              <w:pStyle w:val="Didefault"/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0B5C19">
              <w:rPr>
                <w:rFonts w:ascii="Arial"/>
                <w:sz w:val="18"/>
                <w:szCs w:val="18"/>
              </w:rPr>
              <w:t>avere</w:t>
            </w:r>
          </w:p>
        </w:tc>
      </w:tr>
      <w:tr w:rsidRPr="000B5C19" w:rsidR="00522913" w:rsidTr="000B5C19" w14:paraId="0167E0A6" w14:textId="77777777">
        <w:trPr>
          <w:trHeight w:val="1"/>
          <w:jc w:val="center"/>
        </w:trPr>
        <w:tc>
          <w:tcPr>
            <w:tcW w:w="623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Pr="000B5C19" w:rsidR="00522913" w:rsidP="000B5C19" w:rsidRDefault="00235BC4" w14:paraId="69CEDF0C" w14:textId="77777777">
            <w:pPr>
              <w:pStyle w:val="Didefault"/>
              <w:suppressAutoHyphens/>
              <w:jc w:val="both"/>
              <w:outlineLvl w:val="0"/>
              <w:rPr>
                <w:sz w:val="18"/>
                <w:szCs w:val="18"/>
              </w:rPr>
            </w:pPr>
            <w:r w:rsidRPr="000B5C19">
              <w:rPr>
                <w:rFonts w:ascii="Arial"/>
                <w:sz w:val="18"/>
                <w:szCs w:val="18"/>
              </w:rPr>
              <w:t>Arredi d</w:t>
            </w:r>
            <w:r w:rsidRPr="000B5C19">
              <w:rPr>
                <w:rFonts w:hAnsi="Arial"/>
                <w:sz w:val="18"/>
                <w:szCs w:val="18"/>
              </w:rPr>
              <w:t>’</w:t>
            </w:r>
            <w:r w:rsidRPr="000B5C19">
              <w:rPr>
                <w:rFonts w:ascii="Arial"/>
                <w:sz w:val="18"/>
                <w:szCs w:val="18"/>
              </w:rPr>
              <w:t>ufficio</w:t>
            </w:r>
          </w:p>
        </w:tc>
        <w:tc>
          <w:tcPr>
            <w:tcW w:w="233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235BC4" w14:paraId="404FB9D5" w14:textId="77777777">
            <w:pPr>
              <w:pStyle w:val="Didefault"/>
              <w:suppressAutoHyphens/>
              <w:jc w:val="right"/>
              <w:outlineLvl w:val="0"/>
              <w:rPr>
                <w:sz w:val="18"/>
                <w:szCs w:val="18"/>
              </w:rPr>
            </w:pPr>
            <w:r w:rsidRPr="000B5C19">
              <w:rPr>
                <w:sz w:val="18"/>
                <w:szCs w:val="18"/>
              </w:rPr>
              <w:t>210</w:t>
            </w:r>
            <w:r w:rsidRPr="000B5C19">
              <w:rPr>
                <w:rFonts w:ascii="Arial"/>
                <w:sz w:val="18"/>
                <w:szCs w:val="18"/>
              </w:rPr>
              <w:t>.000</w:t>
            </w:r>
          </w:p>
        </w:tc>
        <w:tc>
          <w:tcPr>
            <w:tcW w:w="233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522913" w14:paraId="4D98FE7D" w14:textId="77777777">
            <w:pPr>
              <w:rPr>
                <w:sz w:val="18"/>
                <w:szCs w:val="18"/>
              </w:rPr>
            </w:pPr>
          </w:p>
        </w:tc>
      </w:tr>
      <w:tr w:rsidRPr="000B5C19" w:rsidR="00522913" w:rsidTr="000B5C19" w14:paraId="764ADCB3" w14:textId="77777777">
        <w:trPr>
          <w:trHeight w:val="1"/>
          <w:jc w:val="center"/>
        </w:trPr>
        <w:tc>
          <w:tcPr>
            <w:tcW w:w="623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235BC4" w14:paraId="0921EE9D" w14:textId="77777777">
            <w:pPr>
              <w:pStyle w:val="Didefault"/>
              <w:suppressAutoHyphens/>
              <w:jc w:val="both"/>
              <w:outlineLvl w:val="0"/>
              <w:rPr>
                <w:sz w:val="18"/>
                <w:szCs w:val="18"/>
              </w:rPr>
            </w:pPr>
            <w:r w:rsidRPr="000B5C19">
              <w:rPr>
                <w:rFonts w:ascii="Arial"/>
                <w:sz w:val="18"/>
                <w:szCs w:val="18"/>
              </w:rPr>
              <w:t>Debiti vs fornitori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522913" w14:paraId="75CBBA40" w14:textId="77777777">
            <w:pPr>
              <w:rPr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235BC4" w14:paraId="23B51DF4" w14:textId="77777777">
            <w:pPr>
              <w:pStyle w:val="Didefault"/>
              <w:suppressAutoHyphens/>
              <w:jc w:val="right"/>
              <w:outlineLvl w:val="0"/>
              <w:rPr>
                <w:sz w:val="18"/>
                <w:szCs w:val="18"/>
              </w:rPr>
            </w:pPr>
            <w:r w:rsidRPr="000B5C19">
              <w:rPr>
                <w:rFonts w:ascii="Arial"/>
                <w:sz w:val="18"/>
                <w:szCs w:val="18"/>
              </w:rPr>
              <w:t>210.000</w:t>
            </w:r>
          </w:p>
        </w:tc>
      </w:tr>
    </w:tbl>
    <w:p w:rsidRPr="000B5C19" w:rsidR="00522913" w:rsidP="000B5C19" w:rsidRDefault="00522913" w14:paraId="3101AEAC" w14:textId="77777777">
      <w:pPr>
        <w:pStyle w:val="CorpoA"/>
        <w:widowControl w:val="0"/>
        <w:jc w:val="center"/>
        <w:rPr>
          <w:rFonts w:ascii="Verdana" w:hAnsi="Verdana" w:eastAsia="Verdana" w:cs="Verdana"/>
          <w:b/>
          <w:bCs/>
          <w:sz w:val="18"/>
          <w:szCs w:val="18"/>
        </w:rPr>
      </w:pPr>
    </w:p>
    <w:p w:rsidRPr="000B5C19" w:rsidR="00522913" w:rsidP="000B5C19" w:rsidRDefault="00522913" w14:paraId="2896C8D7" w14:textId="77777777">
      <w:pPr>
        <w:pStyle w:val="CorpoA"/>
        <w:widowControl w:val="0"/>
        <w:jc w:val="center"/>
        <w:rPr>
          <w:rFonts w:ascii="Verdana" w:hAnsi="Verdana" w:eastAsia="Verdana" w:cs="Verdana"/>
          <w:b/>
          <w:bCs/>
          <w:sz w:val="18"/>
          <w:szCs w:val="18"/>
        </w:rPr>
      </w:pPr>
    </w:p>
    <w:p w:rsidRPr="000B5C19" w:rsidR="00522913" w:rsidP="000B5C19" w:rsidRDefault="00522913" w14:paraId="3BA3971A" w14:textId="77777777">
      <w:pPr>
        <w:pStyle w:val="CorpoA"/>
        <w:widowControl w:val="0"/>
        <w:ind w:firstLine="360"/>
        <w:jc w:val="both"/>
        <w:rPr>
          <w:sz w:val="18"/>
          <w:szCs w:val="18"/>
        </w:rPr>
      </w:pPr>
    </w:p>
    <w:tbl>
      <w:tblPr>
        <w:tblStyle w:val="TableNormal"/>
        <w:tblW w:w="10879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Look w:val="04A0" w:firstRow="1" w:lastRow="0" w:firstColumn="1" w:lastColumn="0" w:noHBand="0" w:noVBand="1"/>
      </w:tblPr>
      <w:tblGrid>
        <w:gridCol w:w="5765"/>
        <w:gridCol w:w="2556"/>
        <w:gridCol w:w="2558"/>
      </w:tblGrid>
      <w:tr w:rsidRPr="000B5C19" w:rsidR="00522913" w14:paraId="3150DEB9" w14:textId="77777777">
        <w:trPr>
          <w:trHeight w:val="278" w:hRule="exact"/>
        </w:trPr>
        <w:tc>
          <w:tcPr>
            <w:tcW w:w="108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235BC4" w14:paraId="0DE8A6BA" w14:textId="77777777">
            <w:pPr>
              <w:pStyle w:val="Didefault"/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0B5C19">
              <w:rPr>
                <w:rFonts w:ascii="Calibri" w:hAnsi="Calibri" w:eastAsia="Calibri" w:cs="Calibri"/>
                <w:sz w:val="18"/>
                <w:szCs w:val="18"/>
              </w:rPr>
              <w:t>5/02/2015</w:t>
            </w:r>
          </w:p>
        </w:tc>
      </w:tr>
      <w:tr w:rsidRPr="000B5C19" w:rsidR="00522913" w14:paraId="67EDC90E" w14:textId="77777777">
        <w:trPr>
          <w:trHeight w:val="292" w:hRule="exact"/>
        </w:trPr>
        <w:tc>
          <w:tcPr>
            <w:tcW w:w="57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522913" w14:paraId="067D3F0B" w14:textId="77777777">
            <w:pPr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235BC4" w14:paraId="0DE848B0" w14:textId="77777777">
            <w:pPr>
              <w:pStyle w:val="Didefault"/>
              <w:suppressAutoHyphens/>
              <w:outlineLvl w:val="0"/>
              <w:rPr>
                <w:sz w:val="18"/>
                <w:szCs w:val="18"/>
              </w:rPr>
            </w:pPr>
            <w:r w:rsidRPr="000B5C19">
              <w:rPr>
                <w:rFonts w:ascii="Arial"/>
                <w:sz w:val="18"/>
                <w:szCs w:val="18"/>
                <w:lang w:val="sv-SE"/>
              </w:rPr>
              <w:t>dare</w:t>
            </w:r>
          </w:p>
        </w:tc>
        <w:tc>
          <w:tcPr>
            <w:tcW w:w="255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235BC4" w14:paraId="23394A8D" w14:textId="77777777">
            <w:pPr>
              <w:pStyle w:val="Didefault"/>
              <w:suppressAutoHyphens/>
              <w:outlineLvl w:val="0"/>
              <w:rPr>
                <w:sz w:val="18"/>
                <w:szCs w:val="18"/>
              </w:rPr>
            </w:pPr>
            <w:r w:rsidRPr="000B5C19">
              <w:rPr>
                <w:rFonts w:ascii="Arial"/>
                <w:sz w:val="18"/>
                <w:szCs w:val="18"/>
              </w:rPr>
              <w:t>avere</w:t>
            </w:r>
          </w:p>
        </w:tc>
      </w:tr>
      <w:tr w:rsidRPr="000B5C19" w:rsidR="00522913" w14:paraId="6DB6993C" w14:textId="77777777">
        <w:trPr>
          <w:trHeight w:val="505" w:hRule="exact"/>
        </w:trPr>
        <w:tc>
          <w:tcPr>
            <w:tcW w:w="576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235BC4" w14:paraId="28470304" w14:textId="77777777">
            <w:pPr>
              <w:pStyle w:val="Didefault"/>
              <w:suppressAutoHyphens/>
              <w:outlineLvl w:val="0"/>
              <w:rPr>
                <w:sz w:val="18"/>
                <w:szCs w:val="18"/>
              </w:rPr>
            </w:pPr>
            <w:r w:rsidRPr="000B5C19">
              <w:rPr>
                <w:rFonts w:ascii="Arial"/>
                <w:sz w:val="18"/>
                <w:szCs w:val="18"/>
              </w:rPr>
              <w:t>Debiti vs fornitori</w:t>
            </w:r>
          </w:p>
        </w:tc>
        <w:tc>
          <w:tcPr>
            <w:tcW w:w="255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235BC4" w14:paraId="474B7DA1" w14:textId="77777777">
            <w:pPr>
              <w:pStyle w:val="Didefault"/>
              <w:suppressAutoHyphens/>
              <w:outlineLvl w:val="0"/>
              <w:rPr>
                <w:sz w:val="18"/>
                <w:szCs w:val="18"/>
              </w:rPr>
            </w:pPr>
            <w:r w:rsidRPr="000B5C19">
              <w:rPr>
                <w:sz w:val="18"/>
                <w:szCs w:val="18"/>
              </w:rPr>
              <w:t>210</w:t>
            </w:r>
            <w:r w:rsidRPr="000B5C19">
              <w:rPr>
                <w:rFonts w:ascii="Arial"/>
                <w:sz w:val="18"/>
                <w:szCs w:val="18"/>
              </w:rPr>
              <w:t>.000</w:t>
            </w:r>
          </w:p>
        </w:tc>
        <w:tc>
          <w:tcPr>
            <w:tcW w:w="255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522913" w14:paraId="361F66C6" w14:textId="77777777">
            <w:pPr>
              <w:rPr>
                <w:sz w:val="18"/>
                <w:szCs w:val="18"/>
              </w:rPr>
            </w:pPr>
          </w:p>
        </w:tc>
      </w:tr>
      <w:tr w:rsidRPr="000B5C19" w:rsidR="00522913" w14:paraId="4D1B095B" w14:textId="77777777">
        <w:trPr>
          <w:trHeight w:val="464" w:hRule="exact"/>
        </w:trPr>
        <w:tc>
          <w:tcPr>
            <w:tcW w:w="576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235BC4" w14:paraId="112194CD" w14:textId="77777777">
            <w:pPr>
              <w:pStyle w:val="Didefault"/>
              <w:suppressAutoHyphens/>
              <w:outlineLvl w:val="0"/>
              <w:rPr>
                <w:sz w:val="18"/>
                <w:szCs w:val="18"/>
              </w:rPr>
            </w:pPr>
            <w:r w:rsidRPr="000B5C19">
              <w:rPr>
                <w:rFonts w:ascii="Calibri" w:hAnsi="Calibri" w:eastAsia="Calibri" w:cs="Calibri"/>
                <w:sz w:val="18"/>
                <w:szCs w:val="18"/>
              </w:rPr>
              <w:t>Istituto tesoriere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522913" w14:paraId="505635A4" w14:textId="77777777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235BC4" w14:paraId="1654C520" w14:textId="77777777">
            <w:pPr>
              <w:pStyle w:val="Didefault"/>
              <w:suppressAutoHyphens/>
              <w:outlineLvl w:val="0"/>
              <w:rPr>
                <w:sz w:val="18"/>
                <w:szCs w:val="18"/>
              </w:rPr>
            </w:pPr>
            <w:r w:rsidRPr="000B5C19">
              <w:rPr>
                <w:rFonts w:ascii="Arial"/>
                <w:sz w:val="18"/>
                <w:szCs w:val="18"/>
              </w:rPr>
              <w:t>210.000</w:t>
            </w:r>
          </w:p>
        </w:tc>
      </w:tr>
    </w:tbl>
    <w:p w:rsidRPr="000B5C19" w:rsidR="00522913" w:rsidP="000B5C19" w:rsidRDefault="00522913" w14:paraId="2142D2C2" w14:textId="77777777">
      <w:pPr>
        <w:pStyle w:val="CorpoA"/>
        <w:widowControl w:val="0"/>
        <w:ind w:firstLine="360"/>
        <w:jc w:val="both"/>
        <w:rPr>
          <w:sz w:val="18"/>
          <w:szCs w:val="18"/>
        </w:rPr>
      </w:pPr>
    </w:p>
    <w:p w:rsidRPr="000B5C19" w:rsidR="00522913" w:rsidP="000B5C19" w:rsidRDefault="00522913" w14:paraId="1B9C2921" w14:textId="77777777">
      <w:pPr>
        <w:pStyle w:val="CorpoA"/>
        <w:widowControl w:val="0"/>
        <w:rPr>
          <w:rFonts w:ascii="Verdana" w:hAnsi="Verdana" w:eastAsia="Verdana" w:cs="Verdana"/>
          <w:b/>
          <w:bCs/>
          <w:sz w:val="18"/>
          <w:szCs w:val="18"/>
        </w:rPr>
      </w:pPr>
    </w:p>
    <w:p w:rsidRPr="000B5C19" w:rsidR="00522913" w:rsidP="000B5C19" w:rsidRDefault="00522913" w14:paraId="50E2A9DC" w14:textId="77777777">
      <w:pPr>
        <w:pStyle w:val="CorpoA"/>
        <w:widowControl w:val="0"/>
        <w:rPr>
          <w:rFonts w:ascii="Verdana" w:hAnsi="Verdana" w:eastAsia="Verdana" w:cs="Verdana"/>
          <w:b/>
          <w:bCs/>
          <w:sz w:val="18"/>
          <w:szCs w:val="18"/>
        </w:rPr>
      </w:pPr>
    </w:p>
    <w:tbl>
      <w:tblPr>
        <w:tblStyle w:val="TableNormal"/>
        <w:tblW w:w="10838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Look w:val="04A0" w:firstRow="1" w:lastRow="0" w:firstColumn="1" w:lastColumn="0" w:noHBand="0" w:noVBand="1"/>
      </w:tblPr>
      <w:tblGrid>
        <w:gridCol w:w="6647"/>
        <w:gridCol w:w="1539"/>
        <w:gridCol w:w="2652"/>
      </w:tblGrid>
      <w:tr w:rsidRPr="000B5C19" w:rsidR="00522913" w:rsidTr="000B5C19" w14:paraId="36F56F7F" w14:textId="77777777">
        <w:trPr>
          <w:trHeight w:val="491" w:hRule="exact"/>
          <w:jc w:val="center"/>
        </w:trPr>
        <w:tc>
          <w:tcPr>
            <w:tcW w:w="108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235BC4" w14:paraId="229B32B8" w14:textId="77777777">
            <w:pPr>
              <w:pStyle w:val="Didefault"/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0B5C19">
              <w:rPr>
                <w:rFonts w:ascii="Calibri" w:hAnsi="Calibri" w:eastAsia="Calibri" w:cs="Calibri"/>
                <w:sz w:val="18"/>
                <w:szCs w:val="18"/>
              </w:rPr>
              <w:t>16/07/2015</w:t>
            </w:r>
          </w:p>
        </w:tc>
      </w:tr>
      <w:tr w:rsidRPr="000B5C19" w:rsidR="00522913" w14:paraId="593CCA0C" w14:textId="77777777">
        <w:trPr>
          <w:trHeight w:val="292" w:hRule="exact"/>
          <w:jc w:val="center"/>
        </w:trPr>
        <w:tc>
          <w:tcPr>
            <w:tcW w:w="664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522913" w14:paraId="00C32CE3" w14:textId="77777777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235BC4" w14:paraId="5A9DBA75" w14:textId="77777777">
            <w:pPr>
              <w:pStyle w:val="Didefault"/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0B5C19">
              <w:rPr>
                <w:rFonts w:ascii="Arial"/>
                <w:sz w:val="18"/>
                <w:szCs w:val="18"/>
                <w:lang w:val="sv-SE"/>
              </w:rPr>
              <w:t>dare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235BC4" w14:paraId="70070AF8" w14:textId="77777777">
            <w:pPr>
              <w:pStyle w:val="Didefault"/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0B5C19">
              <w:rPr>
                <w:rFonts w:ascii="Arial"/>
                <w:sz w:val="18"/>
                <w:szCs w:val="18"/>
              </w:rPr>
              <w:t>avere</w:t>
            </w:r>
          </w:p>
        </w:tc>
      </w:tr>
      <w:tr w:rsidRPr="000B5C19" w:rsidR="00522913" w14:paraId="7D1CBFE0" w14:textId="77777777">
        <w:trPr>
          <w:trHeight w:val="372" w:hRule="exact"/>
          <w:jc w:val="center"/>
        </w:trPr>
        <w:tc>
          <w:tcPr>
            <w:tcW w:w="664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235BC4" w14:paraId="0C20153D" w14:textId="77777777">
            <w:pPr>
              <w:pStyle w:val="Didefault"/>
              <w:suppressAutoHyphens/>
              <w:jc w:val="both"/>
              <w:outlineLvl w:val="0"/>
              <w:rPr>
                <w:sz w:val="18"/>
                <w:szCs w:val="18"/>
              </w:rPr>
            </w:pPr>
            <w:r w:rsidRPr="000B5C19">
              <w:rPr>
                <w:rFonts w:ascii="Arial"/>
                <w:sz w:val="18"/>
                <w:szCs w:val="18"/>
              </w:rPr>
              <w:t>Crediti vs altri soggetti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235BC4" w14:paraId="45DB87B2" w14:textId="77777777">
            <w:pPr>
              <w:pStyle w:val="Didefault"/>
              <w:suppressAutoHyphens/>
              <w:jc w:val="right"/>
              <w:outlineLvl w:val="0"/>
              <w:rPr>
                <w:sz w:val="18"/>
                <w:szCs w:val="18"/>
              </w:rPr>
            </w:pPr>
            <w:r w:rsidRPr="000B5C19">
              <w:rPr>
                <w:rFonts w:ascii="Arial"/>
                <w:sz w:val="18"/>
                <w:szCs w:val="18"/>
              </w:rPr>
              <w:t>30.000.000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522913" w14:paraId="11F19CE5" w14:textId="77777777">
            <w:pPr>
              <w:rPr>
                <w:sz w:val="18"/>
                <w:szCs w:val="18"/>
              </w:rPr>
            </w:pPr>
          </w:p>
        </w:tc>
      </w:tr>
      <w:tr w:rsidRPr="000B5C19" w:rsidR="00522913" w14:paraId="72868919" w14:textId="77777777">
        <w:trPr>
          <w:trHeight w:val="389" w:hRule="exact"/>
          <w:jc w:val="center"/>
        </w:trPr>
        <w:tc>
          <w:tcPr>
            <w:tcW w:w="664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1333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235BC4" w14:paraId="52F9E78A" w14:textId="77777777">
            <w:pPr>
              <w:pStyle w:val="Didefault"/>
              <w:suppressAutoHyphens/>
              <w:outlineLvl w:val="0"/>
              <w:rPr>
                <w:sz w:val="18"/>
                <w:szCs w:val="18"/>
              </w:rPr>
            </w:pPr>
            <w:r w:rsidRPr="000B5C19">
              <w:rPr>
                <w:rFonts w:ascii="Arial"/>
                <w:sz w:val="18"/>
                <w:szCs w:val="18"/>
              </w:rPr>
              <w:t>Finanziamenti a medio/lungo  termine da Cassa Dep.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522913" w14:paraId="58347A04" w14:textId="77777777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235BC4" w14:paraId="7039BFF8" w14:textId="77777777">
            <w:pPr>
              <w:pStyle w:val="Didefault"/>
              <w:suppressAutoHyphens/>
              <w:jc w:val="right"/>
              <w:outlineLvl w:val="0"/>
              <w:rPr>
                <w:sz w:val="18"/>
                <w:szCs w:val="18"/>
              </w:rPr>
            </w:pPr>
            <w:r w:rsidRPr="000B5C19">
              <w:rPr>
                <w:rFonts w:ascii="Arial"/>
                <w:sz w:val="18"/>
                <w:szCs w:val="18"/>
              </w:rPr>
              <w:t>30.000.000</w:t>
            </w:r>
          </w:p>
        </w:tc>
      </w:tr>
    </w:tbl>
    <w:p w:rsidRPr="000B5C19" w:rsidR="00522913" w:rsidP="000B5C19" w:rsidRDefault="00522913" w14:paraId="2E46759A" w14:textId="77777777">
      <w:pPr>
        <w:pStyle w:val="CorpoA"/>
        <w:widowControl w:val="0"/>
        <w:jc w:val="center"/>
        <w:rPr>
          <w:rFonts w:ascii="Verdana" w:hAnsi="Verdana" w:eastAsia="Verdana" w:cs="Verdana"/>
          <w:b/>
          <w:bCs/>
          <w:sz w:val="18"/>
          <w:szCs w:val="18"/>
        </w:rPr>
      </w:pPr>
    </w:p>
    <w:p w:rsidRPr="000B5C19" w:rsidR="00522913" w:rsidP="000B5C19" w:rsidRDefault="00522913" w14:paraId="601A4F9D" w14:textId="77777777">
      <w:pPr>
        <w:pStyle w:val="CorpoA"/>
        <w:widowControl w:val="0"/>
        <w:jc w:val="center"/>
        <w:rPr>
          <w:rFonts w:ascii="Verdana" w:hAnsi="Verdana" w:eastAsia="Verdana" w:cs="Verdana"/>
          <w:b/>
          <w:bCs/>
          <w:sz w:val="18"/>
          <w:szCs w:val="18"/>
        </w:rPr>
      </w:pPr>
    </w:p>
    <w:tbl>
      <w:tblPr>
        <w:tblStyle w:val="TableNormal"/>
        <w:tblW w:w="1040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Look w:val="04A0" w:firstRow="1" w:lastRow="0" w:firstColumn="1" w:lastColumn="0" w:noHBand="0" w:noVBand="1"/>
      </w:tblPr>
      <w:tblGrid>
        <w:gridCol w:w="6211"/>
        <w:gridCol w:w="2094"/>
        <w:gridCol w:w="2095"/>
      </w:tblGrid>
      <w:tr w:rsidRPr="000B5C19" w:rsidR="00522913" w14:paraId="30EADB2D" w14:textId="77777777">
        <w:trPr>
          <w:trHeight w:val="181" w:hRule="exact"/>
          <w:jc w:val="center"/>
        </w:trPr>
        <w:tc>
          <w:tcPr>
            <w:tcW w:w="104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235BC4" w14:paraId="6C6D1C7D" w14:textId="77777777">
            <w:pPr>
              <w:pStyle w:val="Didefault"/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0B5C19">
              <w:rPr>
                <w:rFonts w:ascii="Calibri" w:hAnsi="Calibri" w:eastAsia="Calibri" w:cs="Calibri"/>
                <w:sz w:val="18"/>
                <w:szCs w:val="18"/>
              </w:rPr>
              <w:t>16/07/2015</w:t>
            </w:r>
          </w:p>
        </w:tc>
      </w:tr>
      <w:tr w:rsidRPr="000B5C19" w:rsidR="00522913" w14:paraId="446C39D3" w14:textId="77777777">
        <w:trPr>
          <w:trHeight w:val="266" w:hRule="exact"/>
          <w:jc w:val="center"/>
        </w:trPr>
        <w:tc>
          <w:tcPr>
            <w:tcW w:w="621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522913" w14:paraId="3CE71940" w14:textId="77777777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235BC4" w14:paraId="08C0862B" w14:textId="77777777">
            <w:pPr>
              <w:pStyle w:val="Didefault"/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0B5C19">
              <w:rPr>
                <w:rFonts w:ascii="Arial"/>
                <w:sz w:val="18"/>
                <w:szCs w:val="18"/>
                <w:lang w:val="sv-SE"/>
              </w:rPr>
              <w:t>dare</w:t>
            </w:r>
          </w:p>
        </w:tc>
        <w:tc>
          <w:tcPr>
            <w:tcW w:w="20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235BC4" w14:paraId="5CE7D1E6" w14:textId="77777777">
            <w:pPr>
              <w:pStyle w:val="Didefault"/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0B5C19">
              <w:rPr>
                <w:rFonts w:ascii="Arial"/>
                <w:sz w:val="18"/>
                <w:szCs w:val="18"/>
              </w:rPr>
              <w:t>avere</w:t>
            </w:r>
          </w:p>
        </w:tc>
      </w:tr>
      <w:tr w:rsidRPr="000B5C19" w:rsidR="00522913" w14:paraId="6C9A90A5" w14:textId="77777777">
        <w:trPr>
          <w:trHeight w:val="287" w:hRule="exact"/>
          <w:jc w:val="center"/>
        </w:trPr>
        <w:tc>
          <w:tcPr>
            <w:tcW w:w="621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235BC4" w14:paraId="06F32242" w14:textId="77777777">
            <w:pPr>
              <w:pStyle w:val="Didefault"/>
              <w:suppressAutoHyphens/>
              <w:outlineLvl w:val="0"/>
              <w:rPr>
                <w:sz w:val="18"/>
                <w:szCs w:val="18"/>
              </w:rPr>
            </w:pPr>
            <w:r w:rsidRPr="000B5C19">
              <w:rPr>
                <w:rFonts w:ascii="Arial"/>
                <w:sz w:val="18"/>
                <w:szCs w:val="18"/>
              </w:rPr>
              <w:t>Istituto tesoriere</w:t>
            </w:r>
          </w:p>
        </w:tc>
        <w:tc>
          <w:tcPr>
            <w:tcW w:w="209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235BC4" w14:paraId="3875DFD8" w14:textId="77777777">
            <w:pPr>
              <w:pStyle w:val="Didefault"/>
              <w:suppressAutoHyphens/>
              <w:jc w:val="right"/>
              <w:outlineLvl w:val="0"/>
              <w:rPr>
                <w:sz w:val="18"/>
                <w:szCs w:val="18"/>
              </w:rPr>
            </w:pPr>
            <w:r w:rsidRPr="000B5C19">
              <w:rPr>
                <w:rFonts w:ascii="Arial"/>
                <w:sz w:val="18"/>
                <w:szCs w:val="18"/>
              </w:rPr>
              <w:t>30.000.000</w:t>
            </w:r>
          </w:p>
        </w:tc>
        <w:tc>
          <w:tcPr>
            <w:tcW w:w="209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522913" w14:paraId="1D193F35" w14:textId="77777777">
            <w:pPr>
              <w:rPr>
                <w:sz w:val="18"/>
                <w:szCs w:val="18"/>
              </w:rPr>
            </w:pPr>
          </w:p>
        </w:tc>
      </w:tr>
      <w:tr w:rsidRPr="000B5C19" w:rsidR="00522913" w14:paraId="5703EDA1" w14:textId="77777777">
        <w:trPr>
          <w:trHeight w:val="272" w:hRule="exact"/>
          <w:jc w:val="center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049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235BC4" w14:paraId="00ABF338" w14:textId="77777777">
            <w:pPr>
              <w:pStyle w:val="Didefault"/>
              <w:suppressAutoHyphens/>
              <w:outlineLvl w:val="0"/>
              <w:rPr>
                <w:sz w:val="18"/>
                <w:szCs w:val="18"/>
              </w:rPr>
            </w:pPr>
            <w:r w:rsidRPr="000B5C19">
              <w:rPr>
                <w:rFonts w:ascii="Arial"/>
                <w:sz w:val="18"/>
                <w:szCs w:val="18"/>
              </w:rPr>
              <w:t>Crediti vs altri soggetti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522913" w14:paraId="5F9E66C3" w14:textId="77777777">
            <w:pPr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235BC4" w14:paraId="5AD92241" w14:textId="77777777">
            <w:pPr>
              <w:pStyle w:val="Didefault"/>
              <w:suppressAutoHyphens/>
              <w:jc w:val="right"/>
              <w:outlineLvl w:val="0"/>
              <w:rPr>
                <w:sz w:val="18"/>
                <w:szCs w:val="18"/>
              </w:rPr>
            </w:pPr>
            <w:r w:rsidRPr="000B5C19">
              <w:rPr>
                <w:rFonts w:ascii="Arial"/>
                <w:sz w:val="18"/>
                <w:szCs w:val="18"/>
              </w:rPr>
              <w:t>30.000.000</w:t>
            </w:r>
          </w:p>
        </w:tc>
      </w:tr>
      <w:tr w:rsidRPr="000B5C19" w:rsidR="00522913" w14:paraId="37273296" w14:textId="77777777">
        <w:trPr>
          <w:trHeight w:val="80" w:hRule="exact"/>
          <w:jc w:val="center"/>
        </w:trPr>
        <w:tc>
          <w:tcPr>
            <w:tcW w:w="6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522913" w14:paraId="4CC02768" w14:textId="77777777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522913" w14:paraId="02B4AC88" w14:textId="77777777">
            <w:pPr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522913" w14:paraId="684B9886" w14:textId="77777777">
            <w:pPr>
              <w:rPr>
                <w:sz w:val="18"/>
                <w:szCs w:val="18"/>
              </w:rPr>
            </w:pPr>
          </w:p>
        </w:tc>
      </w:tr>
      <w:tr w:rsidRPr="000B5C19" w:rsidR="00522913" w14:paraId="1298C4D0" w14:textId="77777777">
        <w:trPr>
          <w:trHeight w:val="261" w:hRule="exact"/>
          <w:jc w:val="center"/>
        </w:trPr>
        <w:tc>
          <w:tcPr>
            <w:tcW w:w="621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235BC4" w14:paraId="75CC702B" w14:textId="77777777">
            <w:pPr>
              <w:pStyle w:val="Didefault"/>
              <w:suppressAutoHyphens/>
              <w:outlineLvl w:val="0"/>
              <w:rPr>
                <w:sz w:val="18"/>
                <w:szCs w:val="18"/>
              </w:rPr>
            </w:pPr>
            <w:r w:rsidRPr="000B5C19">
              <w:rPr>
                <w:rFonts w:ascii="Arial"/>
                <w:sz w:val="18"/>
                <w:szCs w:val="18"/>
              </w:rPr>
              <w:t>Depositi bancari</w:t>
            </w:r>
          </w:p>
        </w:tc>
        <w:tc>
          <w:tcPr>
            <w:tcW w:w="209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235BC4" w14:paraId="3EF80CFE" w14:textId="77777777">
            <w:pPr>
              <w:pStyle w:val="Didefault"/>
              <w:suppressAutoHyphens/>
              <w:jc w:val="right"/>
              <w:outlineLvl w:val="0"/>
              <w:rPr>
                <w:sz w:val="18"/>
                <w:szCs w:val="18"/>
              </w:rPr>
            </w:pPr>
            <w:r w:rsidRPr="000B5C19">
              <w:rPr>
                <w:rFonts w:ascii="Arial"/>
                <w:sz w:val="18"/>
                <w:szCs w:val="18"/>
              </w:rPr>
              <w:t>30.000.000</w:t>
            </w:r>
          </w:p>
        </w:tc>
        <w:tc>
          <w:tcPr>
            <w:tcW w:w="209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522913" w14:paraId="4D17515A" w14:textId="77777777">
            <w:pPr>
              <w:rPr>
                <w:sz w:val="18"/>
                <w:szCs w:val="18"/>
              </w:rPr>
            </w:pPr>
          </w:p>
        </w:tc>
      </w:tr>
      <w:tr w:rsidRPr="000B5C19" w:rsidR="00522913" w14:paraId="44065DD2" w14:textId="77777777">
        <w:trPr>
          <w:trHeight w:val="277" w:hRule="exact"/>
          <w:jc w:val="center"/>
        </w:trPr>
        <w:tc>
          <w:tcPr>
            <w:tcW w:w="6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1758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235BC4" w14:paraId="09C30E3F" w14:textId="77777777">
            <w:pPr>
              <w:pStyle w:val="Didefault"/>
              <w:suppressAutoHyphens/>
              <w:outlineLvl w:val="0"/>
              <w:rPr>
                <w:sz w:val="18"/>
                <w:szCs w:val="18"/>
              </w:rPr>
            </w:pPr>
            <w:r w:rsidRPr="000B5C19">
              <w:rPr>
                <w:rFonts w:ascii="Arial"/>
                <w:sz w:val="18"/>
                <w:szCs w:val="18"/>
              </w:rPr>
              <w:t>Istituto tesoriere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522913" w14:paraId="1B064096" w14:textId="77777777">
            <w:pPr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235BC4" w14:paraId="59E868B9" w14:textId="77777777">
            <w:pPr>
              <w:pStyle w:val="Didefault"/>
              <w:suppressAutoHyphens/>
              <w:jc w:val="right"/>
              <w:outlineLvl w:val="0"/>
              <w:rPr>
                <w:sz w:val="18"/>
                <w:szCs w:val="18"/>
              </w:rPr>
            </w:pPr>
            <w:r w:rsidRPr="000B5C19">
              <w:rPr>
                <w:rFonts w:ascii="Arial"/>
                <w:sz w:val="18"/>
                <w:szCs w:val="18"/>
              </w:rPr>
              <w:t>30.000.000</w:t>
            </w:r>
          </w:p>
        </w:tc>
      </w:tr>
    </w:tbl>
    <w:p w:rsidRPr="000B5C19" w:rsidR="00522913" w:rsidP="000B5C19" w:rsidRDefault="00522913" w14:paraId="434A083F" w14:textId="77777777">
      <w:pPr>
        <w:pStyle w:val="CorpoA"/>
        <w:widowControl w:val="0"/>
        <w:jc w:val="center"/>
        <w:rPr>
          <w:rFonts w:ascii="Verdana" w:hAnsi="Verdana" w:eastAsia="Verdana" w:cs="Verdana"/>
          <w:b/>
          <w:bCs/>
          <w:sz w:val="18"/>
          <w:szCs w:val="18"/>
        </w:rPr>
      </w:pPr>
    </w:p>
    <w:p w:rsidRPr="000B5C19" w:rsidR="00522913" w:rsidP="000B5C19" w:rsidRDefault="00522913" w14:paraId="0A2B3341" w14:textId="77777777">
      <w:pPr>
        <w:pStyle w:val="CorpoA"/>
        <w:widowControl w:val="0"/>
        <w:jc w:val="center"/>
        <w:rPr>
          <w:rFonts w:ascii="Verdana" w:hAnsi="Verdana" w:eastAsia="Verdana" w:cs="Verdana"/>
          <w:b/>
          <w:bCs/>
          <w:sz w:val="18"/>
          <w:szCs w:val="18"/>
        </w:rPr>
      </w:pPr>
    </w:p>
    <w:tbl>
      <w:tblPr>
        <w:tblStyle w:val="TableNormal"/>
        <w:tblW w:w="1021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Look w:val="04A0" w:firstRow="1" w:lastRow="0" w:firstColumn="1" w:lastColumn="0" w:noHBand="0" w:noVBand="1"/>
      </w:tblPr>
      <w:tblGrid>
        <w:gridCol w:w="6298"/>
        <w:gridCol w:w="1955"/>
        <w:gridCol w:w="1957"/>
      </w:tblGrid>
      <w:tr w:rsidRPr="000B5C19" w:rsidR="00522913" w14:paraId="34E59826" w14:textId="77777777">
        <w:trPr>
          <w:trHeight w:val="297" w:hRule="exact"/>
          <w:jc w:val="center"/>
        </w:trPr>
        <w:tc>
          <w:tcPr>
            <w:tcW w:w="102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235BC4" w14:paraId="3659FA56" w14:textId="77777777">
            <w:pPr>
              <w:pStyle w:val="Didefault"/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0B5C19">
              <w:rPr>
                <w:rFonts w:ascii="Helvetica Neue"/>
                <w:sz w:val="18"/>
                <w:szCs w:val="18"/>
              </w:rPr>
              <w:t>1</w:t>
            </w:r>
            <w:r w:rsidRPr="000B5C19">
              <w:rPr>
                <w:rFonts w:ascii="Calibri" w:hAnsi="Calibri" w:eastAsia="Calibri" w:cs="Calibri"/>
                <w:sz w:val="18"/>
                <w:szCs w:val="18"/>
              </w:rPr>
              <w:t>/10/2015</w:t>
            </w:r>
          </w:p>
        </w:tc>
      </w:tr>
      <w:tr w:rsidRPr="000B5C19" w:rsidR="00522913" w14:paraId="33755D7E" w14:textId="77777777">
        <w:trPr>
          <w:trHeight w:val="295" w:hRule="exact"/>
          <w:jc w:val="center"/>
        </w:trPr>
        <w:tc>
          <w:tcPr>
            <w:tcW w:w="629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522913" w14:paraId="670ABAA6" w14:textId="77777777">
            <w:pPr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235BC4" w14:paraId="21A77222" w14:textId="77777777">
            <w:pPr>
              <w:pStyle w:val="Didefault"/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0B5C19">
              <w:rPr>
                <w:rFonts w:ascii="Arial"/>
                <w:sz w:val="18"/>
                <w:szCs w:val="18"/>
                <w:lang w:val="sv-SE"/>
              </w:rPr>
              <w:t>dare</w:t>
            </w:r>
          </w:p>
        </w:tc>
        <w:tc>
          <w:tcPr>
            <w:tcW w:w="19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235BC4" w14:paraId="2FD2578C" w14:textId="77777777">
            <w:pPr>
              <w:pStyle w:val="Didefault"/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0B5C19">
              <w:rPr>
                <w:rFonts w:ascii="Arial"/>
                <w:sz w:val="18"/>
                <w:szCs w:val="18"/>
              </w:rPr>
              <w:t>avere</w:t>
            </w:r>
          </w:p>
        </w:tc>
      </w:tr>
      <w:tr w:rsidRPr="000B5C19" w:rsidR="00522913" w14:paraId="3059162B" w14:textId="77777777">
        <w:trPr>
          <w:trHeight w:val="278" w:hRule="exact"/>
          <w:jc w:val="center"/>
        </w:trPr>
        <w:tc>
          <w:tcPr>
            <w:tcW w:w="629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235BC4" w14:paraId="38907720" w14:textId="77777777">
            <w:pPr>
              <w:pStyle w:val="Didefault"/>
              <w:suppressAutoHyphens/>
              <w:jc w:val="both"/>
              <w:outlineLvl w:val="0"/>
              <w:rPr>
                <w:sz w:val="18"/>
                <w:szCs w:val="18"/>
              </w:rPr>
            </w:pPr>
            <w:r w:rsidRPr="000B5C19">
              <w:rPr>
                <w:rFonts w:ascii="Calibri" w:hAnsi="Calibri" w:eastAsia="Calibri" w:cs="Calibri"/>
                <w:sz w:val="18"/>
                <w:szCs w:val="18"/>
              </w:rPr>
              <w:t xml:space="preserve">Crediti  </w:t>
            </w:r>
          </w:p>
        </w:tc>
        <w:tc>
          <w:tcPr>
            <w:tcW w:w="195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235BC4" w14:paraId="1936E3FD" w14:textId="77777777">
            <w:pPr>
              <w:pStyle w:val="Didefault"/>
              <w:suppressAutoHyphens/>
              <w:jc w:val="right"/>
              <w:outlineLvl w:val="0"/>
              <w:rPr>
                <w:sz w:val="18"/>
                <w:szCs w:val="18"/>
              </w:rPr>
            </w:pPr>
            <w:r w:rsidRPr="000B5C19">
              <w:rPr>
                <w:rFonts w:ascii="Arial"/>
                <w:sz w:val="18"/>
                <w:szCs w:val="18"/>
              </w:rPr>
              <w:t>60.000</w:t>
            </w:r>
          </w:p>
        </w:tc>
        <w:tc>
          <w:tcPr>
            <w:tcW w:w="195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522913" w14:paraId="69D520D2" w14:textId="77777777">
            <w:pPr>
              <w:rPr>
                <w:sz w:val="18"/>
                <w:szCs w:val="18"/>
              </w:rPr>
            </w:pPr>
          </w:p>
        </w:tc>
      </w:tr>
      <w:tr w:rsidRPr="000B5C19" w:rsidR="00522913" w14:paraId="4331EB34" w14:textId="77777777">
        <w:trPr>
          <w:trHeight w:val="262" w:hRule="exact"/>
          <w:jc w:val="center"/>
        </w:trPr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235BC4" w14:paraId="64B44F74" w14:textId="77777777">
            <w:pPr>
              <w:pStyle w:val="Didefault"/>
              <w:suppressAutoHyphens/>
              <w:jc w:val="both"/>
              <w:outlineLvl w:val="0"/>
              <w:rPr>
                <w:sz w:val="18"/>
                <w:szCs w:val="18"/>
              </w:rPr>
            </w:pPr>
            <w:r w:rsidRPr="000B5C19">
              <w:rPr>
                <w:rFonts w:ascii="Arial"/>
                <w:sz w:val="18"/>
                <w:szCs w:val="18"/>
              </w:rPr>
              <w:t>Ricavi per consulenze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522913" w14:paraId="7458FB31" w14:textId="77777777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235BC4" w14:paraId="14A96FC7" w14:textId="77777777">
            <w:pPr>
              <w:pStyle w:val="Didefault"/>
              <w:suppressAutoHyphens/>
              <w:jc w:val="right"/>
              <w:outlineLvl w:val="0"/>
              <w:rPr>
                <w:sz w:val="18"/>
                <w:szCs w:val="18"/>
              </w:rPr>
            </w:pPr>
            <w:r w:rsidRPr="000B5C19">
              <w:rPr>
                <w:rFonts w:ascii="Arial"/>
                <w:sz w:val="18"/>
                <w:szCs w:val="18"/>
              </w:rPr>
              <w:t>60.000</w:t>
            </w:r>
          </w:p>
        </w:tc>
      </w:tr>
      <w:tr w:rsidRPr="000B5C19" w:rsidR="00522913" w14:paraId="5BEF5F3F" w14:textId="77777777">
        <w:trPr>
          <w:trHeight w:val="80" w:hRule="exact"/>
          <w:jc w:val="center"/>
        </w:trPr>
        <w:tc>
          <w:tcPr>
            <w:tcW w:w="629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522913" w14:paraId="6D18EF6C" w14:textId="77777777">
            <w:pPr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522913" w14:paraId="70A5F1A6" w14:textId="77777777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522913" w14:paraId="29347168" w14:textId="77777777">
            <w:pPr>
              <w:rPr>
                <w:sz w:val="18"/>
                <w:szCs w:val="18"/>
              </w:rPr>
            </w:pPr>
          </w:p>
        </w:tc>
      </w:tr>
    </w:tbl>
    <w:p w:rsidRPr="000B5C19" w:rsidR="00522913" w:rsidP="000B5C19" w:rsidRDefault="00522913" w14:paraId="0925E422" w14:textId="77777777">
      <w:pPr>
        <w:pStyle w:val="CorpoA"/>
        <w:widowControl w:val="0"/>
        <w:jc w:val="center"/>
        <w:rPr>
          <w:rFonts w:ascii="Verdana" w:hAnsi="Verdana" w:eastAsia="Verdana" w:cs="Verdana"/>
          <w:b/>
          <w:bCs/>
          <w:sz w:val="18"/>
          <w:szCs w:val="18"/>
        </w:rPr>
      </w:pPr>
    </w:p>
    <w:p w:rsidRPr="000B5C19" w:rsidR="00522913" w:rsidP="000B5C19" w:rsidRDefault="00522913" w14:paraId="0DADA394" w14:textId="77777777">
      <w:pPr>
        <w:pStyle w:val="CorpoA"/>
        <w:jc w:val="center"/>
        <w:rPr>
          <w:rFonts w:ascii="Verdana" w:hAnsi="Verdana" w:eastAsia="Verdana" w:cs="Verdana"/>
          <w:b/>
          <w:bCs/>
          <w:sz w:val="18"/>
          <w:szCs w:val="18"/>
        </w:rPr>
      </w:pPr>
    </w:p>
    <w:p w:rsidRPr="000B5C19" w:rsidR="00522913" w:rsidP="000B5C19" w:rsidRDefault="00235BC4" w14:paraId="59691338" w14:textId="77777777">
      <w:pPr>
        <w:pStyle w:val="CorpoA"/>
        <w:ind w:firstLine="360"/>
        <w:jc w:val="both"/>
        <w:rPr>
          <w:rFonts w:ascii="Verdana" w:hAnsi="Verdana" w:eastAsia="Verdana" w:cs="Verdana"/>
          <w:b/>
          <w:bCs/>
          <w:sz w:val="18"/>
          <w:szCs w:val="18"/>
        </w:rPr>
      </w:pPr>
      <w:r w:rsidRPr="000B5C19">
        <w:rPr>
          <w:b/>
          <w:bCs/>
          <w:sz w:val="18"/>
          <w:szCs w:val="18"/>
        </w:rPr>
        <w:t>Assestamento:</w:t>
      </w:r>
    </w:p>
    <w:p w:rsidRPr="000B5C19" w:rsidR="00522913" w:rsidP="000B5C19" w:rsidRDefault="00522913" w14:paraId="2F133CDD" w14:textId="77777777">
      <w:pPr>
        <w:pStyle w:val="CorpoA"/>
        <w:widowControl w:val="0"/>
        <w:jc w:val="both"/>
        <w:rPr>
          <w:rFonts w:ascii="Verdana" w:hAnsi="Verdana" w:eastAsia="Verdana" w:cs="Verdana"/>
          <w:b/>
          <w:bCs/>
          <w:sz w:val="18"/>
          <w:szCs w:val="18"/>
        </w:rPr>
      </w:pPr>
    </w:p>
    <w:tbl>
      <w:tblPr>
        <w:tblStyle w:val="TableNormal"/>
        <w:tblW w:w="10210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Look w:val="04A0" w:firstRow="1" w:lastRow="0" w:firstColumn="1" w:lastColumn="0" w:noHBand="0" w:noVBand="1"/>
      </w:tblPr>
      <w:tblGrid>
        <w:gridCol w:w="6298"/>
        <w:gridCol w:w="1955"/>
        <w:gridCol w:w="1957"/>
      </w:tblGrid>
      <w:tr w:rsidRPr="000B5C19" w:rsidR="00522913" w14:paraId="364C273A" w14:textId="77777777">
        <w:trPr>
          <w:trHeight w:val="334" w:hRule="exact"/>
        </w:trPr>
        <w:tc>
          <w:tcPr>
            <w:tcW w:w="102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235BC4" w14:paraId="1012A4E2" w14:textId="77777777">
            <w:pPr>
              <w:pStyle w:val="Didefault"/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0B5C19">
              <w:rPr>
                <w:rFonts w:ascii="Helvetica Neue"/>
                <w:sz w:val="18"/>
                <w:szCs w:val="18"/>
              </w:rPr>
              <w:t>31</w:t>
            </w:r>
            <w:r w:rsidRPr="000B5C19">
              <w:rPr>
                <w:rFonts w:ascii="Calibri" w:hAnsi="Calibri" w:eastAsia="Calibri" w:cs="Calibri"/>
                <w:sz w:val="18"/>
                <w:szCs w:val="18"/>
              </w:rPr>
              <w:t>/12/2015</w:t>
            </w:r>
          </w:p>
        </w:tc>
      </w:tr>
      <w:tr w:rsidRPr="000B5C19" w:rsidR="00522913" w14:paraId="05F00AA6" w14:textId="77777777">
        <w:trPr>
          <w:trHeight w:val="334" w:hRule="exact"/>
        </w:trPr>
        <w:tc>
          <w:tcPr>
            <w:tcW w:w="629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522913" w14:paraId="2289AD98" w14:textId="77777777">
            <w:pPr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235BC4" w14:paraId="16D56BAD" w14:textId="77777777">
            <w:pPr>
              <w:pStyle w:val="Didefault"/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0B5C19">
              <w:rPr>
                <w:rFonts w:ascii="Arial"/>
                <w:sz w:val="18"/>
                <w:szCs w:val="18"/>
                <w:lang w:val="sv-SE"/>
              </w:rPr>
              <w:t>dare</w:t>
            </w:r>
          </w:p>
        </w:tc>
        <w:tc>
          <w:tcPr>
            <w:tcW w:w="19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235BC4" w14:paraId="14907BF4" w14:textId="77777777">
            <w:pPr>
              <w:pStyle w:val="Didefault"/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0B5C19">
              <w:rPr>
                <w:rFonts w:ascii="Arial"/>
                <w:sz w:val="18"/>
                <w:szCs w:val="18"/>
              </w:rPr>
              <w:t>avere</w:t>
            </w:r>
          </w:p>
        </w:tc>
      </w:tr>
      <w:tr w:rsidRPr="000B5C19" w:rsidR="00522913" w14:paraId="6813060D" w14:textId="77777777">
        <w:trPr>
          <w:trHeight w:val="439" w:hRule="exact"/>
        </w:trPr>
        <w:tc>
          <w:tcPr>
            <w:tcW w:w="629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235BC4" w14:paraId="64D52EF6" w14:textId="77777777">
            <w:pPr>
              <w:pStyle w:val="Didefault"/>
              <w:suppressAutoHyphens/>
              <w:jc w:val="both"/>
              <w:outlineLvl w:val="0"/>
              <w:rPr>
                <w:sz w:val="18"/>
                <w:szCs w:val="18"/>
              </w:rPr>
            </w:pPr>
            <w:r w:rsidRPr="000B5C19">
              <w:rPr>
                <w:rFonts w:ascii="Arial"/>
                <w:sz w:val="18"/>
                <w:szCs w:val="18"/>
              </w:rPr>
              <w:t>Ammortamento arredi d</w:t>
            </w:r>
            <w:r w:rsidRPr="000B5C19">
              <w:rPr>
                <w:rFonts w:hAnsi="Arial"/>
                <w:sz w:val="18"/>
                <w:szCs w:val="18"/>
              </w:rPr>
              <w:t>’</w:t>
            </w:r>
            <w:r w:rsidRPr="000B5C19">
              <w:rPr>
                <w:rFonts w:ascii="Arial"/>
                <w:sz w:val="18"/>
                <w:szCs w:val="18"/>
              </w:rPr>
              <w:t>ufficio</w:t>
            </w:r>
          </w:p>
        </w:tc>
        <w:tc>
          <w:tcPr>
            <w:tcW w:w="195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235BC4" w14:paraId="61777718" w14:textId="77777777">
            <w:pPr>
              <w:pStyle w:val="Didefault"/>
              <w:suppressAutoHyphens/>
              <w:jc w:val="right"/>
              <w:outlineLvl w:val="0"/>
              <w:rPr>
                <w:sz w:val="18"/>
                <w:szCs w:val="18"/>
              </w:rPr>
            </w:pPr>
            <w:r w:rsidRPr="000B5C19">
              <w:rPr>
                <w:rFonts w:ascii="Arial"/>
                <w:sz w:val="18"/>
                <w:szCs w:val="18"/>
              </w:rPr>
              <w:t>21.000</w:t>
            </w:r>
          </w:p>
        </w:tc>
        <w:tc>
          <w:tcPr>
            <w:tcW w:w="195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522913" w14:paraId="3F20CADB" w14:textId="77777777">
            <w:pPr>
              <w:rPr>
                <w:sz w:val="18"/>
                <w:szCs w:val="18"/>
              </w:rPr>
            </w:pPr>
          </w:p>
        </w:tc>
      </w:tr>
      <w:tr w:rsidRPr="000B5C19" w:rsidR="00522913" w14:paraId="2873D6D0" w14:textId="77777777">
        <w:trPr>
          <w:trHeight w:val="425" w:hRule="exact"/>
        </w:trPr>
        <w:tc>
          <w:tcPr>
            <w:tcW w:w="629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235BC4" w14:paraId="3CDC2067" w14:textId="77777777">
            <w:pPr>
              <w:pStyle w:val="Didefault"/>
              <w:suppressAutoHyphens/>
              <w:jc w:val="both"/>
              <w:outlineLvl w:val="0"/>
              <w:rPr>
                <w:sz w:val="18"/>
                <w:szCs w:val="18"/>
              </w:rPr>
            </w:pPr>
            <w:r w:rsidRPr="000B5C19">
              <w:rPr>
                <w:rFonts w:ascii="Calibri" w:hAnsi="Calibri" w:eastAsia="Calibri" w:cs="Calibri"/>
                <w:sz w:val="18"/>
                <w:szCs w:val="18"/>
              </w:rPr>
              <w:t>Macchine da ufficio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522913" w14:paraId="63D3D6AC" w14:textId="77777777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515151" w:sz="8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235BC4" w14:paraId="50DF7AB8" w14:textId="77777777">
            <w:pPr>
              <w:pStyle w:val="Didefault"/>
              <w:suppressAutoHyphens/>
              <w:jc w:val="right"/>
              <w:outlineLvl w:val="0"/>
              <w:rPr>
                <w:sz w:val="18"/>
                <w:szCs w:val="18"/>
              </w:rPr>
            </w:pPr>
            <w:r w:rsidRPr="000B5C19">
              <w:rPr>
                <w:rFonts w:ascii="Arial"/>
                <w:sz w:val="18"/>
                <w:szCs w:val="18"/>
              </w:rPr>
              <w:t>21.000</w:t>
            </w:r>
          </w:p>
        </w:tc>
      </w:tr>
    </w:tbl>
    <w:p w:rsidRPr="000B5C19" w:rsidR="00522913" w:rsidP="000B5C19" w:rsidRDefault="00522913" w14:paraId="7F04A799" w14:textId="77777777">
      <w:pPr>
        <w:pStyle w:val="CorpoA"/>
        <w:widowControl w:val="0"/>
        <w:jc w:val="both"/>
        <w:rPr>
          <w:rFonts w:ascii="Verdana" w:hAnsi="Verdana" w:eastAsia="Verdana" w:cs="Verdana"/>
          <w:b/>
          <w:bCs/>
          <w:sz w:val="18"/>
          <w:szCs w:val="18"/>
        </w:rPr>
      </w:pPr>
    </w:p>
    <w:p w:rsidRPr="000B5C19" w:rsidR="00522913" w:rsidP="000B5C19" w:rsidRDefault="00522913" w14:paraId="709EA811" w14:textId="77777777">
      <w:pPr>
        <w:pStyle w:val="CorpoA"/>
        <w:widowControl w:val="0"/>
        <w:jc w:val="both"/>
        <w:rPr>
          <w:rFonts w:ascii="Verdana" w:hAnsi="Verdana" w:eastAsia="Verdana" w:cs="Verdana"/>
          <w:b/>
          <w:bCs/>
          <w:sz w:val="18"/>
          <w:szCs w:val="18"/>
        </w:rPr>
      </w:pPr>
    </w:p>
    <w:p w:rsidRPr="000B5C19" w:rsidR="00522913" w:rsidP="000B5C19" w:rsidRDefault="00522913" w14:paraId="11A28E63" w14:textId="77777777">
      <w:pPr>
        <w:pStyle w:val="CorpoA"/>
        <w:jc w:val="center"/>
        <w:rPr>
          <w:rFonts w:ascii="Verdana" w:hAnsi="Verdana" w:eastAsia="Verdana" w:cs="Verdana"/>
          <w:b/>
          <w:bCs/>
          <w:sz w:val="18"/>
          <w:szCs w:val="18"/>
        </w:rPr>
      </w:pPr>
    </w:p>
    <w:p w:rsidRPr="000B5C19" w:rsidR="00522913" w:rsidP="000B5C19" w:rsidRDefault="00522913" w14:paraId="243D2955" w14:textId="77777777">
      <w:pPr>
        <w:pStyle w:val="CorpoA"/>
        <w:widowControl w:val="0"/>
        <w:jc w:val="center"/>
        <w:rPr>
          <w:rFonts w:ascii="Verdana" w:hAnsi="Verdana" w:eastAsia="Verdana" w:cs="Verdana"/>
          <w:b/>
          <w:bCs/>
          <w:sz w:val="18"/>
          <w:szCs w:val="18"/>
        </w:rPr>
      </w:pPr>
    </w:p>
    <w:tbl>
      <w:tblPr>
        <w:tblStyle w:val="TableNormal"/>
        <w:tblW w:w="1074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Look w:val="04A0" w:firstRow="1" w:lastRow="0" w:firstColumn="1" w:lastColumn="0" w:noHBand="0" w:noVBand="1"/>
      </w:tblPr>
      <w:tblGrid>
        <w:gridCol w:w="6626"/>
        <w:gridCol w:w="2057"/>
        <w:gridCol w:w="2059"/>
      </w:tblGrid>
      <w:tr w:rsidRPr="000B5C19" w:rsidR="00522913" w14:paraId="70A64329" w14:textId="77777777">
        <w:trPr>
          <w:trHeight w:val="300" w:hRule="exact"/>
          <w:jc w:val="center"/>
        </w:trPr>
        <w:tc>
          <w:tcPr>
            <w:tcW w:w="107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235BC4" w14:paraId="596772A6" w14:textId="77777777">
            <w:pPr>
              <w:pStyle w:val="Didefault"/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0B5C19">
              <w:rPr>
                <w:rFonts w:ascii="Helvetica Neue"/>
                <w:sz w:val="18"/>
                <w:szCs w:val="18"/>
              </w:rPr>
              <w:t>31</w:t>
            </w:r>
            <w:r w:rsidRPr="000B5C19">
              <w:rPr>
                <w:rFonts w:ascii="Calibri" w:hAnsi="Calibri" w:eastAsia="Calibri" w:cs="Calibri"/>
                <w:sz w:val="18"/>
                <w:szCs w:val="18"/>
              </w:rPr>
              <w:t>/12/2015</w:t>
            </w:r>
          </w:p>
        </w:tc>
      </w:tr>
      <w:tr w:rsidRPr="000B5C19" w:rsidR="00522913" w14:paraId="37BEFED2" w14:textId="77777777">
        <w:trPr>
          <w:trHeight w:val="300" w:hRule="exact"/>
          <w:jc w:val="center"/>
        </w:trPr>
        <w:tc>
          <w:tcPr>
            <w:tcW w:w="662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522913" w14:paraId="356B7B93" w14:textId="77777777">
            <w:pPr>
              <w:rPr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235BC4" w14:paraId="77707DA8" w14:textId="77777777">
            <w:pPr>
              <w:pStyle w:val="Didefault"/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0B5C19">
              <w:rPr>
                <w:rFonts w:ascii="Arial"/>
                <w:sz w:val="18"/>
                <w:szCs w:val="18"/>
                <w:lang w:val="sv-SE"/>
              </w:rPr>
              <w:t>dare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235BC4" w14:paraId="31918C45" w14:textId="77777777">
            <w:pPr>
              <w:pStyle w:val="Didefault"/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0B5C19">
              <w:rPr>
                <w:rFonts w:ascii="Arial"/>
                <w:sz w:val="18"/>
                <w:szCs w:val="18"/>
              </w:rPr>
              <w:t>avere</w:t>
            </w:r>
          </w:p>
        </w:tc>
      </w:tr>
      <w:tr w:rsidRPr="000B5C19" w:rsidR="00522913" w14:paraId="746106BB" w14:textId="77777777">
        <w:trPr>
          <w:trHeight w:val="397" w:hRule="exact"/>
          <w:jc w:val="center"/>
        </w:trPr>
        <w:tc>
          <w:tcPr>
            <w:tcW w:w="662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235BC4" w14:paraId="35428A44" w14:textId="77777777">
            <w:pPr>
              <w:pStyle w:val="Didefault"/>
              <w:suppressAutoHyphens/>
              <w:jc w:val="both"/>
              <w:outlineLvl w:val="0"/>
              <w:rPr>
                <w:sz w:val="18"/>
                <w:szCs w:val="18"/>
              </w:rPr>
            </w:pPr>
            <w:r w:rsidRPr="000B5C19">
              <w:rPr>
                <w:rFonts w:ascii="Arial"/>
                <w:sz w:val="18"/>
                <w:szCs w:val="18"/>
              </w:rPr>
              <w:t>Ricavi per consulenze</w:t>
            </w:r>
          </w:p>
        </w:tc>
        <w:tc>
          <w:tcPr>
            <w:tcW w:w="205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235BC4" w14:paraId="54BF3396" w14:textId="77777777">
            <w:pPr>
              <w:pStyle w:val="Didefault"/>
              <w:suppressAutoHyphens/>
              <w:jc w:val="right"/>
              <w:outlineLvl w:val="0"/>
              <w:rPr>
                <w:sz w:val="18"/>
                <w:szCs w:val="18"/>
              </w:rPr>
            </w:pPr>
            <w:r w:rsidRPr="000B5C19">
              <w:rPr>
                <w:rFonts w:ascii="Arial"/>
                <w:sz w:val="18"/>
                <w:szCs w:val="18"/>
              </w:rPr>
              <w:t>30.000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522913" w14:paraId="462AD603" w14:textId="77777777">
            <w:pPr>
              <w:rPr>
                <w:sz w:val="18"/>
                <w:szCs w:val="18"/>
              </w:rPr>
            </w:pPr>
          </w:p>
        </w:tc>
      </w:tr>
      <w:tr w:rsidRPr="000B5C19" w:rsidR="00522913" w14:paraId="3D11B41F" w14:textId="77777777">
        <w:trPr>
          <w:trHeight w:val="383" w:hRule="exact"/>
          <w:jc w:val="center"/>
        </w:trPr>
        <w:tc>
          <w:tcPr>
            <w:tcW w:w="662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235BC4" w14:paraId="494C2560" w14:textId="77777777">
            <w:pPr>
              <w:pStyle w:val="Didefault"/>
              <w:suppressAutoHyphens/>
              <w:jc w:val="both"/>
              <w:outlineLvl w:val="0"/>
              <w:rPr>
                <w:sz w:val="18"/>
                <w:szCs w:val="18"/>
              </w:rPr>
            </w:pPr>
            <w:r w:rsidRPr="000B5C19">
              <w:rPr>
                <w:rFonts w:ascii="Calibri" w:hAnsi="Calibri" w:eastAsia="Calibri" w:cs="Calibri"/>
                <w:sz w:val="18"/>
                <w:szCs w:val="18"/>
              </w:rPr>
              <w:t>Risconto passivo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522913" w14:paraId="0942AE04" w14:textId="77777777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B5C19" w:rsidR="00522913" w:rsidP="000B5C19" w:rsidRDefault="00235BC4" w14:paraId="5E1A96A2" w14:textId="77777777">
            <w:pPr>
              <w:pStyle w:val="Didefault"/>
              <w:suppressAutoHyphens/>
              <w:jc w:val="right"/>
              <w:outlineLvl w:val="0"/>
              <w:rPr>
                <w:sz w:val="18"/>
                <w:szCs w:val="18"/>
              </w:rPr>
            </w:pPr>
            <w:r w:rsidRPr="000B5C19">
              <w:rPr>
                <w:rFonts w:ascii="Arial"/>
                <w:sz w:val="18"/>
                <w:szCs w:val="18"/>
              </w:rPr>
              <w:t>30.000</w:t>
            </w:r>
          </w:p>
        </w:tc>
      </w:tr>
    </w:tbl>
    <w:p w:rsidRPr="000B5C19" w:rsidR="00522913" w:rsidP="000B5C19" w:rsidRDefault="00235BC4" w14:paraId="6B37D8FC" w14:textId="77777777">
      <w:pPr>
        <w:pStyle w:val="CorpoA"/>
        <w:widowControl w:val="0"/>
        <w:jc w:val="center"/>
        <w:rPr>
          <w:sz w:val="18"/>
          <w:szCs w:val="18"/>
        </w:rPr>
      </w:pPr>
      <w:r w:rsidRPr="000B5C19">
        <w:rPr>
          <w:rFonts w:ascii="Verdana" w:hAnsi="Verdana" w:eastAsia="Verdana" w:cs="Verdana"/>
          <w:b/>
          <w:bCs/>
          <w:sz w:val="18"/>
          <w:szCs w:val="18"/>
        </w:rPr>
        <w:br/>
      </w:r>
    </w:p>
    <w:p w:rsidRPr="000B5C19" w:rsidR="00522913" w:rsidRDefault="00522913" w14:paraId="588C1F93" w14:textId="77777777">
      <w:pPr>
        <w:pStyle w:val="CorpoA"/>
        <w:widowControl w:val="0"/>
        <w:jc w:val="center"/>
        <w:rPr>
          <w:sz w:val="18"/>
          <w:szCs w:val="18"/>
        </w:rPr>
      </w:pPr>
    </w:p>
    <w:sectPr w:rsidRPr="000B5C19" w:rsidR="00522913">
      <w:headerReference w:type="default" r:id="rId7"/>
      <w:footerReference w:type="default" r:id="rId8"/>
      <w:pgSz w:w="11900" w:h="16840" w:orient="portrait"/>
      <w:pgMar w:top="340" w:right="510" w:bottom="284" w:left="5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377B" w:rsidRDefault="0050377B" w14:paraId="0A7FD730" w14:textId="77777777">
      <w:r>
        <w:separator/>
      </w:r>
    </w:p>
  </w:endnote>
  <w:endnote w:type="continuationSeparator" w:id="0">
    <w:p w:rsidR="0050377B" w:rsidRDefault="0050377B" w14:paraId="6F061E0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913" w:rsidRDefault="00522913" w14:paraId="1B011F2C" w14:textId="77777777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377B" w:rsidRDefault="0050377B" w14:paraId="1873F06E" w14:textId="77777777">
      <w:r>
        <w:separator/>
      </w:r>
    </w:p>
  </w:footnote>
  <w:footnote w:type="continuationSeparator" w:id="0">
    <w:p w:rsidR="0050377B" w:rsidRDefault="0050377B" w14:paraId="25B5342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913" w:rsidRDefault="00522913" w14:paraId="026229EF" w14:textId="77777777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21EC"/>
    <w:multiLevelType w:val="multilevel"/>
    <w:tmpl w:val="0D6401A8"/>
    <w:styleLink w:val="List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358"/>
        </w:tabs>
        <w:ind w:left="1358" w:hanging="278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2078"/>
        </w:tabs>
        <w:ind w:left="2078" w:hanging="278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2798"/>
        </w:tabs>
        <w:ind w:left="2798" w:hanging="278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3518"/>
        </w:tabs>
        <w:ind w:left="3518" w:hanging="278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4238"/>
        </w:tabs>
        <w:ind w:left="4238" w:hanging="278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4958"/>
        </w:tabs>
        <w:ind w:left="4958" w:hanging="278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5678"/>
        </w:tabs>
        <w:ind w:left="5678" w:hanging="278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6398"/>
        </w:tabs>
        <w:ind w:left="6398" w:hanging="278"/>
      </w:pPr>
      <w:rPr>
        <w:position w:val="0"/>
        <w:sz w:val="22"/>
        <w:szCs w:val="22"/>
        <w:rtl w:val="0"/>
        <w:lang w:val="it-IT"/>
      </w:rPr>
    </w:lvl>
  </w:abstractNum>
  <w:abstractNum w:abstractNumId="1" w15:restartNumberingAfterBreak="0">
    <w:nsid w:val="060B090E"/>
    <w:multiLevelType w:val="multilevel"/>
    <w:tmpl w:val="F9549A02"/>
    <w:styleLink w:val="List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358"/>
        </w:tabs>
        <w:ind w:left="1358" w:hanging="278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2078"/>
        </w:tabs>
        <w:ind w:left="2078" w:hanging="278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2798"/>
        </w:tabs>
        <w:ind w:left="2798" w:hanging="278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3518"/>
        </w:tabs>
        <w:ind w:left="3518" w:hanging="278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4238"/>
        </w:tabs>
        <w:ind w:left="4238" w:hanging="278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4958"/>
        </w:tabs>
        <w:ind w:left="4958" w:hanging="278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5678"/>
        </w:tabs>
        <w:ind w:left="5678" w:hanging="278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6398"/>
        </w:tabs>
        <w:ind w:left="6398" w:hanging="278"/>
      </w:pPr>
      <w:rPr>
        <w:position w:val="0"/>
        <w:sz w:val="22"/>
        <w:szCs w:val="22"/>
        <w:rtl w:val="0"/>
        <w:lang w:val="it-IT"/>
      </w:rPr>
    </w:lvl>
  </w:abstractNum>
  <w:abstractNum w:abstractNumId="2" w15:restartNumberingAfterBreak="0">
    <w:nsid w:val="0C8038DA"/>
    <w:multiLevelType w:val="multilevel"/>
    <w:tmpl w:val="87961DD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 w15:restartNumberingAfterBreak="0">
    <w:nsid w:val="0E8E0347"/>
    <w:multiLevelType w:val="multilevel"/>
    <w:tmpl w:val="C9C28CE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358"/>
        </w:tabs>
        <w:ind w:left="1358" w:hanging="278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2078"/>
        </w:tabs>
        <w:ind w:left="2078" w:hanging="278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2798"/>
        </w:tabs>
        <w:ind w:left="2798" w:hanging="278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3518"/>
        </w:tabs>
        <w:ind w:left="3518" w:hanging="278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4238"/>
        </w:tabs>
        <w:ind w:left="4238" w:hanging="278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4958"/>
        </w:tabs>
        <w:ind w:left="4958" w:hanging="278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5678"/>
        </w:tabs>
        <w:ind w:left="5678" w:hanging="278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6398"/>
        </w:tabs>
        <w:ind w:left="6398" w:hanging="278"/>
      </w:pPr>
      <w:rPr>
        <w:position w:val="0"/>
        <w:sz w:val="22"/>
        <w:szCs w:val="22"/>
        <w:rtl w:val="0"/>
        <w:lang w:val="it-IT"/>
      </w:rPr>
    </w:lvl>
  </w:abstractNum>
  <w:abstractNum w:abstractNumId="4" w15:restartNumberingAfterBreak="0">
    <w:nsid w:val="0F4C0FE8"/>
    <w:multiLevelType w:val="multilevel"/>
    <w:tmpl w:val="B376274A"/>
    <w:styleLink w:val="List14"/>
    <w:lvl w:ilvl="0">
      <w:start w:val="1"/>
      <w:numFmt w:val="decimal"/>
      <w:lvlText w:val="%1)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decimal"/>
      <w:lvlText w:val="%2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decimal"/>
      <w:lvlText w:val="%3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decimal"/>
      <w:lvlText w:val="%4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decimal"/>
      <w:lvlText w:val="%5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decimal"/>
      <w:lvlText w:val="%6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decimal"/>
      <w:lvlText w:val="%7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decimal"/>
      <w:lvlText w:val="%8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decimal"/>
      <w:lvlText w:val="%9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5" w15:restartNumberingAfterBreak="0">
    <w:nsid w:val="11522FF6"/>
    <w:multiLevelType w:val="multilevel"/>
    <w:tmpl w:val="7658A8E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 w15:restartNumberingAfterBreak="0">
    <w:nsid w:val="14524F62"/>
    <w:multiLevelType w:val="multilevel"/>
    <w:tmpl w:val="37AAE32E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18C97D6A"/>
    <w:multiLevelType w:val="multilevel"/>
    <w:tmpl w:val="3AC635AC"/>
    <w:styleLink w:val="List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358"/>
        </w:tabs>
        <w:ind w:left="1358" w:hanging="278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2078"/>
        </w:tabs>
        <w:ind w:left="2078" w:hanging="278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2798"/>
        </w:tabs>
        <w:ind w:left="2798" w:hanging="278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3518"/>
        </w:tabs>
        <w:ind w:left="3518" w:hanging="278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4238"/>
        </w:tabs>
        <w:ind w:left="4238" w:hanging="278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4958"/>
        </w:tabs>
        <w:ind w:left="4958" w:hanging="278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5678"/>
        </w:tabs>
        <w:ind w:left="5678" w:hanging="278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6398"/>
        </w:tabs>
        <w:ind w:left="6398" w:hanging="278"/>
      </w:pPr>
      <w:rPr>
        <w:position w:val="0"/>
        <w:sz w:val="22"/>
        <w:szCs w:val="22"/>
        <w:rtl w:val="0"/>
        <w:lang w:val="it-IT"/>
      </w:rPr>
    </w:lvl>
  </w:abstractNum>
  <w:abstractNum w:abstractNumId="8" w15:restartNumberingAfterBreak="0">
    <w:nsid w:val="18F35A9A"/>
    <w:multiLevelType w:val="multilevel"/>
    <w:tmpl w:val="222AFF1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9" w15:restartNumberingAfterBreak="0">
    <w:nsid w:val="1B263985"/>
    <w:multiLevelType w:val="multilevel"/>
    <w:tmpl w:val="E93AFC76"/>
    <w:styleLink w:val="List6"/>
    <w:lvl w:ilvl="0">
      <w:start w:val="12"/>
      <w:numFmt w:val="decimal"/>
      <w:lvlText w:val="%1."/>
      <w:lvlJc w:val="left"/>
      <w:pPr>
        <w:tabs>
          <w:tab w:val="num" w:pos="567"/>
        </w:tabs>
        <w:ind w:left="567" w:hanging="283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position w:val="0"/>
        <w:sz w:val="22"/>
        <w:szCs w:val="22"/>
        <w:rtl w:val="0"/>
        <w:lang w:val="it-IT"/>
      </w:rPr>
    </w:lvl>
  </w:abstractNum>
  <w:abstractNum w:abstractNumId="10" w15:restartNumberingAfterBreak="0">
    <w:nsid w:val="1F762F45"/>
    <w:multiLevelType w:val="multilevel"/>
    <w:tmpl w:val="3F9221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position w:val="0"/>
        <w:sz w:val="22"/>
        <w:szCs w:val="22"/>
        <w:rtl w:val="0"/>
        <w:lang w:val="it-IT"/>
      </w:rPr>
    </w:lvl>
  </w:abstractNum>
  <w:abstractNum w:abstractNumId="11" w15:restartNumberingAfterBreak="0">
    <w:nsid w:val="21090EDA"/>
    <w:multiLevelType w:val="multilevel"/>
    <w:tmpl w:val="EB0840EE"/>
    <w:lvl w:ilvl="0">
      <w:start w:val="1"/>
      <w:numFmt w:val="decimal"/>
      <w:lvlText w:val="%1."/>
      <w:lvlJc w:val="left"/>
      <w:pPr>
        <w:tabs>
          <w:tab w:val="num" w:pos="676"/>
        </w:tabs>
        <w:ind w:left="676" w:hanging="283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010"/>
        </w:tabs>
        <w:ind w:left="1010" w:hanging="290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1742"/>
        </w:tabs>
        <w:ind w:left="1742" w:hanging="238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2450"/>
        </w:tabs>
        <w:ind w:left="2450" w:hanging="290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170"/>
        </w:tabs>
        <w:ind w:left="3170" w:hanging="290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3902"/>
        </w:tabs>
        <w:ind w:left="3902" w:hanging="238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4610"/>
        </w:tabs>
        <w:ind w:left="4610" w:hanging="290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330"/>
        </w:tabs>
        <w:ind w:left="5330" w:hanging="290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062"/>
        </w:tabs>
        <w:ind w:left="6062" w:hanging="238"/>
      </w:pPr>
      <w:rPr>
        <w:position w:val="0"/>
        <w:sz w:val="22"/>
        <w:szCs w:val="22"/>
        <w:rtl w:val="0"/>
        <w:lang w:val="it-IT"/>
      </w:rPr>
    </w:lvl>
  </w:abstractNum>
  <w:abstractNum w:abstractNumId="12" w15:restartNumberingAfterBreak="0">
    <w:nsid w:val="2157466A"/>
    <w:multiLevelType w:val="multilevel"/>
    <w:tmpl w:val="1C7888CA"/>
    <w:styleLink w:val="List1"/>
    <w:lvl w:ilvl="0">
      <w:start w:val="3"/>
      <w:numFmt w:val="decimal"/>
      <w:lvlText w:val="%1."/>
      <w:lvlJc w:val="left"/>
      <w:pPr>
        <w:tabs>
          <w:tab w:val="num" w:pos="850"/>
        </w:tabs>
        <w:ind w:left="850" w:hanging="283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position w:val="0"/>
        <w:sz w:val="22"/>
        <w:szCs w:val="22"/>
        <w:rtl w:val="0"/>
        <w:lang w:val="it-IT"/>
      </w:rPr>
    </w:lvl>
  </w:abstractNum>
  <w:abstractNum w:abstractNumId="13" w15:restartNumberingAfterBreak="0">
    <w:nsid w:val="21C82CB5"/>
    <w:multiLevelType w:val="multilevel"/>
    <w:tmpl w:val="CEC850E4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 w15:restartNumberingAfterBreak="0">
    <w:nsid w:val="23C14FDE"/>
    <w:multiLevelType w:val="multilevel"/>
    <w:tmpl w:val="8AC2C0A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decimal"/>
      <w:lvlText w:val="%2."/>
      <w:lvlJc w:val="left"/>
      <w:pPr>
        <w:tabs>
          <w:tab w:val="num" w:pos="1145"/>
        </w:tabs>
        <w:ind w:left="1145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decimal"/>
      <w:lvlText w:val="%1.%2.%3."/>
      <w:lvlJc w:val="left"/>
      <w:pPr>
        <w:tabs>
          <w:tab w:val="num" w:pos="1405"/>
        </w:tabs>
        <w:ind w:left="1405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1665"/>
        </w:tabs>
        <w:ind w:left="1665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decimal"/>
      <w:lvlText w:val="%5."/>
      <w:lvlJc w:val="left"/>
      <w:pPr>
        <w:tabs>
          <w:tab w:val="num" w:pos="1925"/>
        </w:tabs>
        <w:ind w:left="1925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decimal"/>
      <w:lvlText w:val="%6."/>
      <w:lvlJc w:val="left"/>
      <w:pPr>
        <w:tabs>
          <w:tab w:val="num" w:pos="2185"/>
        </w:tabs>
        <w:ind w:left="2185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2445"/>
        </w:tabs>
        <w:ind w:left="2445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decimal"/>
      <w:lvlText w:val="%8."/>
      <w:lvlJc w:val="left"/>
      <w:pPr>
        <w:tabs>
          <w:tab w:val="num" w:pos="2704"/>
        </w:tabs>
        <w:ind w:left="2704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decimal"/>
      <w:lvlText w:val="%9."/>
      <w:lvlJc w:val="left"/>
      <w:pPr>
        <w:tabs>
          <w:tab w:val="num" w:pos="2964"/>
        </w:tabs>
        <w:ind w:left="2964"/>
      </w:pPr>
      <w:rPr>
        <w:position w:val="0"/>
        <w:sz w:val="22"/>
        <w:szCs w:val="22"/>
        <w:rtl w:val="0"/>
        <w:lang w:val="it-IT"/>
      </w:rPr>
    </w:lvl>
  </w:abstractNum>
  <w:abstractNum w:abstractNumId="15" w15:restartNumberingAfterBreak="0">
    <w:nsid w:val="29F83F72"/>
    <w:multiLevelType w:val="multilevel"/>
    <w:tmpl w:val="544AECFA"/>
    <w:styleLink w:val="Elenco41"/>
    <w:lvl w:ilvl="0">
      <w:start w:val="9"/>
      <w:numFmt w:val="decimal"/>
      <w:lvlText w:val="%1."/>
      <w:lvlJc w:val="left"/>
      <w:pPr>
        <w:tabs>
          <w:tab w:val="num" w:pos="567"/>
        </w:tabs>
        <w:ind w:left="567" w:hanging="283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position w:val="0"/>
        <w:sz w:val="22"/>
        <w:szCs w:val="22"/>
        <w:rtl w:val="0"/>
        <w:lang w:val="it-IT"/>
      </w:rPr>
    </w:lvl>
  </w:abstractNum>
  <w:abstractNum w:abstractNumId="16" w15:restartNumberingAfterBreak="0">
    <w:nsid w:val="2D392E52"/>
    <w:multiLevelType w:val="multilevel"/>
    <w:tmpl w:val="7430E0E4"/>
    <w:styleLink w:val="Elenco21"/>
    <w:lvl w:ilvl="0">
      <w:start w:val="7"/>
      <w:numFmt w:val="decimal"/>
      <w:lvlText w:val="%1."/>
      <w:lvlJc w:val="left"/>
      <w:pPr>
        <w:tabs>
          <w:tab w:val="num" w:pos="676"/>
        </w:tabs>
        <w:ind w:left="676" w:hanging="283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010"/>
        </w:tabs>
        <w:ind w:left="1010" w:hanging="290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1742"/>
        </w:tabs>
        <w:ind w:left="1742" w:hanging="238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2450"/>
        </w:tabs>
        <w:ind w:left="2450" w:hanging="290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170"/>
        </w:tabs>
        <w:ind w:left="3170" w:hanging="290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3902"/>
        </w:tabs>
        <w:ind w:left="3902" w:hanging="238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4610"/>
        </w:tabs>
        <w:ind w:left="4610" w:hanging="290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330"/>
        </w:tabs>
        <w:ind w:left="5330" w:hanging="290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062"/>
        </w:tabs>
        <w:ind w:left="6062" w:hanging="238"/>
      </w:pPr>
      <w:rPr>
        <w:position w:val="0"/>
        <w:sz w:val="22"/>
        <w:szCs w:val="22"/>
        <w:rtl w:val="0"/>
        <w:lang w:val="it-IT"/>
      </w:rPr>
    </w:lvl>
  </w:abstractNum>
  <w:abstractNum w:abstractNumId="17" w15:restartNumberingAfterBreak="0">
    <w:nsid w:val="39511DEF"/>
    <w:multiLevelType w:val="multilevel"/>
    <w:tmpl w:val="0242F8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358"/>
        </w:tabs>
        <w:ind w:left="1358" w:hanging="278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2078"/>
        </w:tabs>
        <w:ind w:left="2078" w:hanging="278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2798"/>
        </w:tabs>
        <w:ind w:left="2798" w:hanging="278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3518"/>
        </w:tabs>
        <w:ind w:left="3518" w:hanging="278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4238"/>
        </w:tabs>
        <w:ind w:left="4238" w:hanging="278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4958"/>
        </w:tabs>
        <w:ind w:left="4958" w:hanging="278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5678"/>
        </w:tabs>
        <w:ind w:left="5678" w:hanging="278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6398"/>
        </w:tabs>
        <w:ind w:left="6398" w:hanging="278"/>
      </w:pPr>
      <w:rPr>
        <w:position w:val="0"/>
        <w:sz w:val="22"/>
        <w:szCs w:val="22"/>
        <w:rtl w:val="0"/>
        <w:lang w:val="it-IT"/>
      </w:rPr>
    </w:lvl>
  </w:abstractNum>
  <w:abstractNum w:abstractNumId="18" w15:restartNumberingAfterBreak="0">
    <w:nsid w:val="3D8018D4"/>
    <w:multiLevelType w:val="multilevel"/>
    <w:tmpl w:val="44C25C2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9" w15:restartNumberingAfterBreak="0">
    <w:nsid w:val="3E3402D5"/>
    <w:multiLevelType w:val="multilevel"/>
    <w:tmpl w:val="8CD667C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0" w15:restartNumberingAfterBreak="0">
    <w:nsid w:val="43C7626D"/>
    <w:multiLevelType w:val="multilevel"/>
    <w:tmpl w:val="837E0E4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358"/>
        </w:tabs>
        <w:ind w:left="1358" w:hanging="278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2078"/>
        </w:tabs>
        <w:ind w:left="2078" w:hanging="278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2798"/>
        </w:tabs>
        <w:ind w:left="2798" w:hanging="278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3518"/>
        </w:tabs>
        <w:ind w:left="3518" w:hanging="278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4238"/>
        </w:tabs>
        <w:ind w:left="4238" w:hanging="278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4958"/>
        </w:tabs>
        <w:ind w:left="4958" w:hanging="278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5678"/>
        </w:tabs>
        <w:ind w:left="5678" w:hanging="278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6398"/>
        </w:tabs>
        <w:ind w:left="6398" w:hanging="278"/>
      </w:pPr>
      <w:rPr>
        <w:position w:val="0"/>
        <w:sz w:val="22"/>
        <w:szCs w:val="22"/>
        <w:rtl w:val="0"/>
        <w:lang w:val="it-IT"/>
      </w:rPr>
    </w:lvl>
  </w:abstractNum>
  <w:abstractNum w:abstractNumId="21" w15:restartNumberingAfterBreak="0">
    <w:nsid w:val="451444CE"/>
    <w:multiLevelType w:val="multilevel"/>
    <w:tmpl w:val="BAD61B6E"/>
    <w:styleLink w:val="List0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432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023"/>
        </w:tabs>
        <w:ind w:left="1023" w:hanging="303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1752"/>
        </w:tabs>
        <w:ind w:left="1752" w:hanging="248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2463"/>
        </w:tabs>
        <w:ind w:left="2463" w:hanging="303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183"/>
        </w:tabs>
        <w:ind w:left="3183" w:hanging="303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3912"/>
        </w:tabs>
        <w:ind w:left="3912" w:hanging="248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4623"/>
        </w:tabs>
        <w:ind w:left="4623" w:hanging="303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343"/>
        </w:tabs>
        <w:ind w:left="5343" w:hanging="303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072"/>
        </w:tabs>
        <w:ind w:left="6072" w:hanging="248"/>
      </w:pPr>
      <w:rPr>
        <w:position w:val="0"/>
        <w:sz w:val="22"/>
        <w:szCs w:val="22"/>
        <w:rtl w:val="0"/>
        <w:lang w:val="it-IT"/>
      </w:rPr>
    </w:lvl>
  </w:abstractNum>
  <w:abstractNum w:abstractNumId="22" w15:restartNumberingAfterBreak="0">
    <w:nsid w:val="49FF0DD4"/>
    <w:multiLevelType w:val="multilevel"/>
    <w:tmpl w:val="65444C8E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432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023"/>
        </w:tabs>
        <w:ind w:left="1023" w:hanging="303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1752"/>
        </w:tabs>
        <w:ind w:left="1752" w:hanging="248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2463"/>
        </w:tabs>
        <w:ind w:left="2463" w:hanging="303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183"/>
        </w:tabs>
        <w:ind w:left="3183" w:hanging="303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3912"/>
        </w:tabs>
        <w:ind w:left="3912" w:hanging="248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4623"/>
        </w:tabs>
        <w:ind w:left="4623" w:hanging="303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343"/>
        </w:tabs>
        <w:ind w:left="5343" w:hanging="303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072"/>
        </w:tabs>
        <w:ind w:left="6072" w:hanging="248"/>
      </w:pPr>
      <w:rPr>
        <w:position w:val="0"/>
        <w:sz w:val="22"/>
        <w:szCs w:val="22"/>
        <w:rtl w:val="0"/>
        <w:lang w:val="it-IT"/>
      </w:rPr>
    </w:lvl>
  </w:abstractNum>
  <w:abstractNum w:abstractNumId="23" w15:restartNumberingAfterBreak="0">
    <w:nsid w:val="4E02784D"/>
    <w:multiLevelType w:val="multilevel"/>
    <w:tmpl w:val="D3DEA67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283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position w:val="0"/>
        <w:sz w:val="22"/>
        <w:szCs w:val="22"/>
        <w:rtl w:val="0"/>
        <w:lang w:val="it-IT"/>
      </w:rPr>
    </w:lvl>
  </w:abstractNum>
  <w:abstractNum w:abstractNumId="24" w15:restartNumberingAfterBreak="0">
    <w:nsid w:val="4F7E67FF"/>
    <w:multiLevelType w:val="multilevel"/>
    <w:tmpl w:val="B9EC26A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358"/>
        </w:tabs>
        <w:ind w:left="1358" w:hanging="278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2078"/>
        </w:tabs>
        <w:ind w:left="2078" w:hanging="278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2798"/>
        </w:tabs>
        <w:ind w:left="2798" w:hanging="278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3518"/>
        </w:tabs>
        <w:ind w:left="3518" w:hanging="278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4238"/>
        </w:tabs>
        <w:ind w:left="4238" w:hanging="278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4958"/>
        </w:tabs>
        <w:ind w:left="4958" w:hanging="278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5678"/>
        </w:tabs>
        <w:ind w:left="5678" w:hanging="278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6398"/>
        </w:tabs>
        <w:ind w:left="6398" w:hanging="278"/>
      </w:pPr>
      <w:rPr>
        <w:position w:val="0"/>
        <w:sz w:val="22"/>
        <w:szCs w:val="22"/>
        <w:rtl w:val="0"/>
        <w:lang w:val="it-IT"/>
      </w:rPr>
    </w:lvl>
  </w:abstractNum>
  <w:abstractNum w:abstractNumId="25" w15:restartNumberingAfterBreak="0">
    <w:nsid w:val="51602277"/>
    <w:multiLevelType w:val="multilevel"/>
    <w:tmpl w:val="C456D0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358"/>
        </w:tabs>
        <w:ind w:left="1358" w:hanging="278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2078"/>
        </w:tabs>
        <w:ind w:left="2078" w:hanging="278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2798"/>
        </w:tabs>
        <w:ind w:left="2798" w:hanging="278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3518"/>
        </w:tabs>
        <w:ind w:left="3518" w:hanging="278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4238"/>
        </w:tabs>
        <w:ind w:left="4238" w:hanging="278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4958"/>
        </w:tabs>
        <w:ind w:left="4958" w:hanging="278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5678"/>
        </w:tabs>
        <w:ind w:left="5678" w:hanging="278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6398"/>
        </w:tabs>
        <w:ind w:left="6398" w:hanging="278"/>
      </w:pPr>
      <w:rPr>
        <w:position w:val="0"/>
        <w:sz w:val="22"/>
        <w:szCs w:val="22"/>
        <w:rtl w:val="0"/>
        <w:lang w:val="it-IT"/>
      </w:rPr>
    </w:lvl>
  </w:abstractNum>
  <w:abstractNum w:abstractNumId="26" w15:restartNumberingAfterBreak="0">
    <w:nsid w:val="522F2E77"/>
    <w:multiLevelType w:val="multilevel"/>
    <w:tmpl w:val="92CC057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position w:val="0"/>
        <w:sz w:val="22"/>
        <w:szCs w:val="22"/>
        <w:rtl w:val="0"/>
        <w:lang w:val="it-IT"/>
      </w:rPr>
    </w:lvl>
  </w:abstractNum>
  <w:abstractNum w:abstractNumId="27" w15:restartNumberingAfterBreak="0">
    <w:nsid w:val="559F7119"/>
    <w:multiLevelType w:val="multilevel"/>
    <w:tmpl w:val="1DF00232"/>
    <w:styleLink w:val="Elenco31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decimal"/>
      <w:lvlText w:val="%2."/>
      <w:lvlJc w:val="left"/>
      <w:pPr>
        <w:tabs>
          <w:tab w:val="num" w:pos="1145"/>
        </w:tabs>
        <w:ind w:left="1145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decimal"/>
      <w:lvlText w:val="%1.%2.%3."/>
      <w:lvlJc w:val="left"/>
      <w:pPr>
        <w:tabs>
          <w:tab w:val="num" w:pos="1405"/>
        </w:tabs>
        <w:ind w:left="1405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1665"/>
        </w:tabs>
        <w:ind w:left="1665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decimal"/>
      <w:lvlText w:val="%5."/>
      <w:lvlJc w:val="left"/>
      <w:pPr>
        <w:tabs>
          <w:tab w:val="num" w:pos="1925"/>
        </w:tabs>
        <w:ind w:left="1925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decimal"/>
      <w:lvlText w:val="%6."/>
      <w:lvlJc w:val="left"/>
      <w:pPr>
        <w:tabs>
          <w:tab w:val="num" w:pos="2185"/>
        </w:tabs>
        <w:ind w:left="2185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2445"/>
        </w:tabs>
        <w:ind w:left="2445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decimal"/>
      <w:lvlText w:val="%8."/>
      <w:lvlJc w:val="left"/>
      <w:pPr>
        <w:tabs>
          <w:tab w:val="num" w:pos="2704"/>
        </w:tabs>
        <w:ind w:left="2704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decimal"/>
      <w:lvlText w:val="%9."/>
      <w:lvlJc w:val="left"/>
      <w:pPr>
        <w:tabs>
          <w:tab w:val="num" w:pos="2964"/>
        </w:tabs>
        <w:ind w:left="2964"/>
      </w:pPr>
      <w:rPr>
        <w:position w:val="0"/>
        <w:sz w:val="22"/>
        <w:szCs w:val="22"/>
        <w:rtl w:val="0"/>
        <w:lang w:val="it-IT"/>
      </w:rPr>
    </w:lvl>
  </w:abstractNum>
  <w:abstractNum w:abstractNumId="28" w15:restartNumberingAfterBreak="0">
    <w:nsid w:val="5B301519"/>
    <w:multiLevelType w:val="multilevel"/>
    <w:tmpl w:val="0F58DE6A"/>
    <w:styleLink w:val="Elenco51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283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decimal"/>
      <w:lvlText w:val="%1.%2."/>
      <w:lvlJc w:val="left"/>
      <w:pPr>
        <w:tabs>
          <w:tab w:val="num" w:pos="826"/>
        </w:tabs>
        <w:ind w:left="826" w:hanging="259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259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1393"/>
        </w:tabs>
        <w:ind w:left="1393" w:hanging="259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decimal"/>
      <w:lvlText w:val="%5."/>
      <w:lvlJc w:val="left"/>
      <w:pPr>
        <w:tabs>
          <w:tab w:val="num" w:pos="1677"/>
        </w:tabs>
        <w:ind w:left="1677" w:hanging="259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decimal"/>
      <w:lvlText w:val="%6."/>
      <w:lvlJc w:val="left"/>
      <w:pPr>
        <w:tabs>
          <w:tab w:val="num" w:pos="1960"/>
        </w:tabs>
        <w:ind w:left="1960" w:hanging="259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2244"/>
        </w:tabs>
        <w:ind w:left="2244" w:hanging="259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decimal"/>
      <w:lvlText w:val="%8."/>
      <w:lvlJc w:val="left"/>
      <w:pPr>
        <w:tabs>
          <w:tab w:val="num" w:pos="2527"/>
        </w:tabs>
        <w:ind w:left="2527" w:hanging="259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decimal"/>
      <w:lvlText w:val="%9."/>
      <w:lvlJc w:val="left"/>
      <w:pPr>
        <w:tabs>
          <w:tab w:val="num" w:pos="2811"/>
        </w:tabs>
        <w:ind w:left="2811" w:hanging="259"/>
      </w:pPr>
      <w:rPr>
        <w:position w:val="0"/>
        <w:sz w:val="22"/>
        <w:szCs w:val="22"/>
        <w:rtl w:val="0"/>
        <w:lang w:val="it-IT"/>
      </w:rPr>
    </w:lvl>
  </w:abstractNum>
  <w:abstractNum w:abstractNumId="29" w15:restartNumberingAfterBreak="0">
    <w:nsid w:val="627B4FC6"/>
    <w:multiLevelType w:val="multilevel"/>
    <w:tmpl w:val="29BA237E"/>
    <w:styleLink w:val="List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358"/>
        </w:tabs>
        <w:ind w:left="1358" w:hanging="278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2078"/>
        </w:tabs>
        <w:ind w:left="2078" w:hanging="278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2798"/>
        </w:tabs>
        <w:ind w:left="2798" w:hanging="278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3518"/>
        </w:tabs>
        <w:ind w:left="3518" w:hanging="278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4238"/>
        </w:tabs>
        <w:ind w:left="4238" w:hanging="278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4958"/>
        </w:tabs>
        <w:ind w:left="4958" w:hanging="278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5678"/>
        </w:tabs>
        <w:ind w:left="5678" w:hanging="278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6398"/>
        </w:tabs>
        <w:ind w:left="6398" w:hanging="278"/>
      </w:pPr>
      <w:rPr>
        <w:position w:val="0"/>
        <w:sz w:val="22"/>
        <w:szCs w:val="22"/>
        <w:rtl w:val="0"/>
        <w:lang w:val="it-IT"/>
      </w:rPr>
    </w:lvl>
  </w:abstractNum>
  <w:abstractNum w:abstractNumId="30" w15:restartNumberingAfterBreak="0">
    <w:nsid w:val="62E714CA"/>
    <w:multiLevelType w:val="multilevel"/>
    <w:tmpl w:val="A06C006E"/>
    <w:lvl w:ilvl="0">
      <w:start w:val="1"/>
      <w:numFmt w:val="decimal"/>
      <w:lvlText w:val="%1)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decimal"/>
      <w:lvlText w:val="%2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decimal"/>
      <w:lvlText w:val="%3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decimal"/>
      <w:lvlText w:val="%4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decimal"/>
      <w:lvlText w:val="%5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decimal"/>
      <w:lvlText w:val="%6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decimal"/>
      <w:lvlText w:val="%7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decimal"/>
      <w:lvlText w:val="%8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decimal"/>
      <w:lvlText w:val="%9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31" w15:restartNumberingAfterBreak="0">
    <w:nsid w:val="63B5716F"/>
    <w:multiLevelType w:val="multilevel"/>
    <w:tmpl w:val="210C36A0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2" w15:restartNumberingAfterBreak="0">
    <w:nsid w:val="6AEB7589"/>
    <w:multiLevelType w:val="multilevel"/>
    <w:tmpl w:val="BE60E64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358"/>
        </w:tabs>
        <w:ind w:left="1358" w:hanging="278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2078"/>
        </w:tabs>
        <w:ind w:left="2078" w:hanging="278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2798"/>
        </w:tabs>
        <w:ind w:left="2798" w:hanging="278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3518"/>
        </w:tabs>
        <w:ind w:left="3518" w:hanging="278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4238"/>
        </w:tabs>
        <w:ind w:left="4238" w:hanging="278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4958"/>
        </w:tabs>
        <w:ind w:left="4958" w:hanging="278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5678"/>
        </w:tabs>
        <w:ind w:left="5678" w:hanging="278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6398"/>
        </w:tabs>
        <w:ind w:left="6398" w:hanging="278"/>
      </w:pPr>
      <w:rPr>
        <w:position w:val="0"/>
        <w:sz w:val="22"/>
        <w:szCs w:val="22"/>
        <w:rtl w:val="0"/>
        <w:lang w:val="it-IT"/>
      </w:rPr>
    </w:lvl>
  </w:abstractNum>
  <w:abstractNum w:abstractNumId="33" w15:restartNumberingAfterBreak="0">
    <w:nsid w:val="6BDD4508"/>
    <w:multiLevelType w:val="multilevel"/>
    <w:tmpl w:val="FB10496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4" w15:restartNumberingAfterBreak="0">
    <w:nsid w:val="6EDB13EB"/>
    <w:multiLevelType w:val="multilevel"/>
    <w:tmpl w:val="C624CC50"/>
    <w:styleLink w:val="List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358"/>
        </w:tabs>
        <w:ind w:left="1358" w:hanging="278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2078"/>
        </w:tabs>
        <w:ind w:left="2078" w:hanging="278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2798"/>
        </w:tabs>
        <w:ind w:left="2798" w:hanging="278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3518"/>
        </w:tabs>
        <w:ind w:left="3518" w:hanging="278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4238"/>
        </w:tabs>
        <w:ind w:left="4238" w:hanging="278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4958"/>
        </w:tabs>
        <w:ind w:left="4958" w:hanging="278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5678"/>
        </w:tabs>
        <w:ind w:left="5678" w:hanging="278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6398"/>
        </w:tabs>
        <w:ind w:left="6398" w:hanging="278"/>
      </w:pPr>
      <w:rPr>
        <w:position w:val="0"/>
        <w:sz w:val="22"/>
        <w:szCs w:val="22"/>
        <w:rtl w:val="0"/>
        <w:lang w:val="it-IT"/>
      </w:rPr>
    </w:lvl>
  </w:abstractNum>
  <w:abstractNum w:abstractNumId="35" w15:restartNumberingAfterBreak="0">
    <w:nsid w:val="71E53C06"/>
    <w:multiLevelType w:val="multilevel"/>
    <w:tmpl w:val="FDFC3992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6" w15:restartNumberingAfterBreak="0">
    <w:nsid w:val="71FF0434"/>
    <w:multiLevelType w:val="multilevel"/>
    <w:tmpl w:val="F2DC9D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decimal"/>
      <w:lvlText w:val="%1.%2."/>
      <w:lvlJc w:val="left"/>
      <w:pPr>
        <w:tabs>
          <w:tab w:val="num" w:pos="826"/>
        </w:tabs>
        <w:ind w:left="826" w:hanging="259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259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1393"/>
        </w:tabs>
        <w:ind w:left="1393" w:hanging="259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decimal"/>
      <w:lvlText w:val="%5."/>
      <w:lvlJc w:val="left"/>
      <w:pPr>
        <w:tabs>
          <w:tab w:val="num" w:pos="1677"/>
        </w:tabs>
        <w:ind w:left="1677" w:hanging="259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decimal"/>
      <w:lvlText w:val="%6."/>
      <w:lvlJc w:val="left"/>
      <w:pPr>
        <w:tabs>
          <w:tab w:val="num" w:pos="1960"/>
        </w:tabs>
        <w:ind w:left="1960" w:hanging="259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2244"/>
        </w:tabs>
        <w:ind w:left="2244" w:hanging="259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decimal"/>
      <w:lvlText w:val="%8."/>
      <w:lvlJc w:val="left"/>
      <w:pPr>
        <w:tabs>
          <w:tab w:val="num" w:pos="2527"/>
        </w:tabs>
        <w:ind w:left="2527" w:hanging="259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decimal"/>
      <w:lvlText w:val="%9."/>
      <w:lvlJc w:val="left"/>
      <w:pPr>
        <w:tabs>
          <w:tab w:val="num" w:pos="2811"/>
        </w:tabs>
        <w:ind w:left="2811" w:hanging="259"/>
      </w:pPr>
      <w:rPr>
        <w:position w:val="0"/>
        <w:sz w:val="22"/>
        <w:szCs w:val="22"/>
        <w:rtl w:val="0"/>
        <w:lang w:val="it-IT"/>
      </w:rPr>
    </w:lvl>
  </w:abstractNum>
  <w:abstractNum w:abstractNumId="37" w15:restartNumberingAfterBreak="0">
    <w:nsid w:val="74582EBC"/>
    <w:multiLevelType w:val="multilevel"/>
    <w:tmpl w:val="5DD2D16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8" w15:restartNumberingAfterBreak="0">
    <w:nsid w:val="74DF51C3"/>
    <w:multiLevelType w:val="multilevel"/>
    <w:tmpl w:val="E10037C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9" w15:restartNumberingAfterBreak="0">
    <w:nsid w:val="756210E3"/>
    <w:multiLevelType w:val="multilevel"/>
    <w:tmpl w:val="3356B220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40" w15:restartNumberingAfterBreak="0">
    <w:nsid w:val="75E4730B"/>
    <w:multiLevelType w:val="multilevel"/>
    <w:tmpl w:val="8C74DAD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358"/>
        </w:tabs>
        <w:ind w:left="1358" w:hanging="278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2078"/>
        </w:tabs>
        <w:ind w:left="2078" w:hanging="278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2798"/>
        </w:tabs>
        <w:ind w:left="2798" w:hanging="278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3518"/>
        </w:tabs>
        <w:ind w:left="3518" w:hanging="278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4238"/>
        </w:tabs>
        <w:ind w:left="4238" w:hanging="278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4958"/>
        </w:tabs>
        <w:ind w:left="4958" w:hanging="278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5678"/>
        </w:tabs>
        <w:ind w:left="5678" w:hanging="278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6398"/>
        </w:tabs>
        <w:ind w:left="6398" w:hanging="278"/>
      </w:pPr>
      <w:rPr>
        <w:position w:val="0"/>
        <w:sz w:val="22"/>
        <w:szCs w:val="22"/>
        <w:rtl w:val="0"/>
        <w:lang w:val="it-IT"/>
      </w:rPr>
    </w:lvl>
  </w:abstractNum>
  <w:abstractNum w:abstractNumId="41" w15:restartNumberingAfterBreak="0">
    <w:nsid w:val="767B190B"/>
    <w:multiLevelType w:val="multilevel"/>
    <w:tmpl w:val="06CE6624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2" w15:restartNumberingAfterBreak="0">
    <w:nsid w:val="7B007B4B"/>
    <w:multiLevelType w:val="multilevel"/>
    <w:tmpl w:val="5A0E6282"/>
    <w:styleLink w:val="List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358"/>
        </w:tabs>
        <w:ind w:left="1358" w:hanging="278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2078"/>
        </w:tabs>
        <w:ind w:left="2078" w:hanging="278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2798"/>
        </w:tabs>
        <w:ind w:left="2798" w:hanging="278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3518"/>
        </w:tabs>
        <w:ind w:left="3518" w:hanging="278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4238"/>
        </w:tabs>
        <w:ind w:left="4238" w:hanging="278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4958"/>
        </w:tabs>
        <w:ind w:left="4958" w:hanging="278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5678"/>
        </w:tabs>
        <w:ind w:left="5678" w:hanging="278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6398"/>
        </w:tabs>
        <w:ind w:left="6398" w:hanging="278"/>
      </w:pPr>
      <w:rPr>
        <w:position w:val="0"/>
        <w:sz w:val="22"/>
        <w:szCs w:val="22"/>
        <w:rtl w:val="0"/>
        <w:lang w:val="it-IT"/>
      </w:rPr>
    </w:lvl>
  </w:abstractNum>
  <w:abstractNum w:abstractNumId="43" w15:restartNumberingAfterBreak="0">
    <w:nsid w:val="7CAD5293"/>
    <w:multiLevelType w:val="multilevel"/>
    <w:tmpl w:val="0A720C80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4" w15:restartNumberingAfterBreak="0">
    <w:nsid w:val="7D1C7DF5"/>
    <w:multiLevelType w:val="multilevel"/>
    <w:tmpl w:val="E3DE4F0A"/>
    <w:styleLink w:val="List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358"/>
        </w:tabs>
        <w:ind w:left="1358" w:hanging="278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2078"/>
        </w:tabs>
        <w:ind w:left="2078" w:hanging="278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2798"/>
        </w:tabs>
        <w:ind w:left="2798" w:hanging="278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3518"/>
        </w:tabs>
        <w:ind w:left="3518" w:hanging="278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4238"/>
        </w:tabs>
        <w:ind w:left="4238" w:hanging="278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4958"/>
        </w:tabs>
        <w:ind w:left="4958" w:hanging="278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5678"/>
        </w:tabs>
        <w:ind w:left="5678" w:hanging="278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6398"/>
        </w:tabs>
        <w:ind w:left="6398" w:hanging="278"/>
      </w:pPr>
      <w:rPr>
        <w:position w:val="0"/>
        <w:sz w:val="22"/>
        <w:szCs w:val="22"/>
        <w:rtl w:val="0"/>
        <w:lang w:val="it-IT"/>
      </w:rPr>
    </w:lvl>
  </w:abstractNum>
  <w:num w:numId="1">
    <w:abstractNumId w:val="22"/>
  </w:num>
  <w:num w:numId="2">
    <w:abstractNumId w:val="19"/>
  </w:num>
  <w:num w:numId="3">
    <w:abstractNumId w:val="21"/>
  </w:num>
  <w:num w:numId="4">
    <w:abstractNumId w:val="23"/>
  </w:num>
  <w:num w:numId="5">
    <w:abstractNumId w:val="33"/>
  </w:num>
  <w:num w:numId="6">
    <w:abstractNumId w:val="12"/>
  </w:num>
  <w:num w:numId="7">
    <w:abstractNumId w:val="11"/>
  </w:num>
  <w:num w:numId="8">
    <w:abstractNumId w:val="18"/>
  </w:num>
  <w:num w:numId="9">
    <w:abstractNumId w:val="16"/>
  </w:num>
  <w:num w:numId="10">
    <w:abstractNumId w:val="14"/>
  </w:num>
  <w:num w:numId="11">
    <w:abstractNumId w:val="37"/>
  </w:num>
  <w:num w:numId="12">
    <w:abstractNumId w:val="27"/>
  </w:num>
  <w:num w:numId="13">
    <w:abstractNumId w:val="26"/>
  </w:num>
  <w:num w:numId="14">
    <w:abstractNumId w:val="38"/>
  </w:num>
  <w:num w:numId="15">
    <w:abstractNumId w:val="15"/>
  </w:num>
  <w:num w:numId="16">
    <w:abstractNumId w:val="36"/>
  </w:num>
  <w:num w:numId="17">
    <w:abstractNumId w:val="8"/>
  </w:num>
  <w:num w:numId="18">
    <w:abstractNumId w:val="28"/>
  </w:num>
  <w:num w:numId="19">
    <w:abstractNumId w:val="10"/>
  </w:num>
  <w:num w:numId="20">
    <w:abstractNumId w:val="5"/>
  </w:num>
  <w:num w:numId="21">
    <w:abstractNumId w:val="9"/>
  </w:num>
  <w:num w:numId="22">
    <w:abstractNumId w:val="32"/>
  </w:num>
  <w:num w:numId="23">
    <w:abstractNumId w:val="31"/>
  </w:num>
  <w:num w:numId="24">
    <w:abstractNumId w:val="44"/>
  </w:num>
  <w:num w:numId="25">
    <w:abstractNumId w:val="25"/>
  </w:num>
  <w:num w:numId="26">
    <w:abstractNumId w:val="6"/>
  </w:num>
  <w:num w:numId="27">
    <w:abstractNumId w:val="42"/>
  </w:num>
  <w:num w:numId="28">
    <w:abstractNumId w:val="20"/>
  </w:num>
  <w:num w:numId="29">
    <w:abstractNumId w:val="13"/>
  </w:num>
  <w:num w:numId="30">
    <w:abstractNumId w:val="29"/>
  </w:num>
  <w:num w:numId="31">
    <w:abstractNumId w:val="3"/>
  </w:num>
  <w:num w:numId="32">
    <w:abstractNumId w:val="41"/>
  </w:num>
  <w:num w:numId="33">
    <w:abstractNumId w:val="1"/>
  </w:num>
  <w:num w:numId="34">
    <w:abstractNumId w:val="40"/>
  </w:num>
  <w:num w:numId="35">
    <w:abstractNumId w:val="2"/>
  </w:num>
  <w:num w:numId="36">
    <w:abstractNumId w:val="7"/>
  </w:num>
  <w:num w:numId="37">
    <w:abstractNumId w:val="17"/>
  </w:num>
  <w:num w:numId="38">
    <w:abstractNumId w:val="43"/>
  </w:num>
  <w:num w:numId="39">
    <w:abstractNumId w:val="34"/>
  </w:num>
  <w:num w:numId="40">
    <w:abstractNumId w:val="24"/>
  </w:num>
  <w:num w:numId="41">
    <w:abstractNumId w:val="35"/>
  </w:num>
  <w:num w:numId="42">
    <w:abstractNumId w:val="0"/>
  </w:num>
  <w:num w:numId="43">
    <w:abstractNumId w:val="30"/>
  </w:num>
  <w:num w:numId="44">
    <w:abstractNumId w:val="39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trackRevisions w:val="false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913"/>
    <w:rsid w:val="000B5C19"/>
    <w:rsid w:val="00235BC4"/>
    <w:rsid w:val="0050377B"/>
    <w:rsid w:val="00522913"/>
    <w:rsid w:val="00CA52C5"/>
    <w:rsid w:val="62BDE963"/>
    <w:rsid w:val="7A099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48C0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Arial Unicode MS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styleId="TableNormal" w:customStyle="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epidipagina" w:customStyle="1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Corpo" w:customStyle="1">
    <w:name w:val="Corpo"/>
    <w:rPr>
      <w:rFonts w:hAnsi="Arial Unicode MS" w:cs="Arial Unicode MS"/>
      <w:color w:val="000000"/>
      <w:sz w:val="24"/>
      <w:szCs w:val="24"/>
      <w:u w:color="000000"/>
    </w:rPr>
  </w:style>
  <w:style w:type="paragraph" w:styleId="Corpodeltesto2">
    <w:name w:val="Body Text 2"/>
    <w:link w:val="Corpodeltesto2Carattere"/>
    <w:pPr>
      <w:tabs>
        <w:tab w:val="left" w:pos="8221"/>
      </w:tabs>
    </w:pPr>
    <w:rPr>
      <w:rFonts w:hAnsi="Arial Unicode MS" w:cs="Arial Unicode MS"/>
      <w:color w:val="FF6600"/>
      <w:sz w:val="24"/>
      <w:szCs w:val="24"/>
      <w:u w:color="FF6600"/>
    </w:rPr>
  </w:style>
  <w:style w:type="paragraph" w:styleId="CorpoA" w:customStyle="1">
    <w:name w:val="Corpo A"/>
    <w:rPr>
      <w:rFonts w:eastAsia="Times New Roman"/>
      <w:color w:val="000000"/>
      <w:sz w:val="24"/>
      <w:szCs w:val="24"/>
      <w:u w:color="000000"/>
    </w:rPr>
  </w:style>
  <w:style w:type="paragraph" w:styleId="CorpoAA" w:customStyle="1">
    <w:name w:val="Corpo A A"/>
    <w:rPr>
      <w:rFonts w:ascii="Helvetica" w:hAnsi="Helvetica" w:eastAsia="Helvetica" w:cs="Helvetica"/>
      <w:color w:val="000000"/>
      <w:sz w:val="22"/>
      <w:szCs w:val="22"/>
      <w:u w:color="000000"/>
    </w:rPr>
  </w:style>
  <w:style w:type="paragraph" w:styleId="Paragrafoelenco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styleId="List0" w:customStyle="1">
    <w:name w:val="List 0"/>
    <w:basedOn w:val="Stileimportato1"/>
    <w:pPr>
      <w:numPr>
        <w:numId w:val="3"/>
      </w:numPr>
    </w:pPr>
  </w:style>
  <w:style w:type="numbering" w:styleId="Stileimportato1" w:customStyle="1">
    <w:name w:val="Stile importato 1"/>
  </w:style>
  <w:style w:type="numbering" w:styleId="List1" w:customStyle="1">
    <w:name w:val="List 1"/>
    <w:basedOn w:val="Stileimportato2"/>
    <w:pPr>
      <w:numPr>
        <w:numId w:val="6"/>
      </w:numPr>
    </w:pPr>
  </w:style>
  <w:style w:type="numbering" w:styleId="Stileimportato2" w:customStyle="1">
    <w:name w:val="Stile importato 2"/>
  </w:style>
  <w:style w:type="numbering" w:styleId="Elenco21" w:customStyle="1">
    <w:name w:val="Elenco 21"/>
    <w:basedOn w:val="Stileimportato3"/>
    <w:pPr>
      <w:numPr>
        <w:numId w:val="9"/>
      </w:numPr>
    </w:pPr>
  </w:style>
  <w:style w:type="numbering" w:styleId="Stileimportato3" w:customStyle="1">
    <w:name w:val="Stile importato 3"/>
  </w:style>
  <w:style w:type="numbering" w:styleId="Elenco31" w:customStyle="1">
    <w:name w:val="Elenco 31"/>
    <w:basedOn w:val="Stileimportato4"/>
    <w:pPr>
      <w:numPr>
        <w:numId w:val="12"/>
      </w:numPr>
    </w:pPr>
  </w:style>
  <w:style w:type="numbering" w:styleId="Stileimportato4" w:customStyle="1">
    <w:name w:val="Stile importato 4"/>
  </w:style>
  <w:style w:type="numbering" w:styleId="Elenco41" w:customStyle="1">
    <w:name w:val="Elenco 41"/>
    <w:basedOn w:val="Stileimportato5"/>
    <w:pPr>
      <w:numPr>
        <w:numId w:val="15"/>
      </w:numPr>
    </w:pPr>
  </w:style>
  <w:style w:type="numbering" w:styleId="Stileimportato5" w:customStyle="1">
    <w:name w:val="Stile importato 5"/>
  </w:style>
  <w:style w:type="numbering" w:styleId="Elenco51" w:customStyle="1">
    <w:name w:val="Elenco 51"/>
    <w:basedOn w:val="Stileimportato6"/>
    <w:pPr>
      <w:numPr>
        <w:numId w:val="18"/>
      </w:numPr>
    </w:pPr>
  </w:style>
  <w:style w:type="numbering" w:styleId="Stileimportato6" w:customStyle="1">
    <w:name w:val="Stile importato 6"/>
  </w:style>
  <w:style w:type="numbering" w:styleId="List6" w:customStyle="1">
    <w:name w:val="List 6"/>
    <w:basedOn w:val="Stileimportato7"/>
    <w:pPr>
      <w:numPr>
        <w:numId w:val="21"/>
      </w:numPr>
    </w:pPr>
  </w:style>
  <w:style w:type="numbering" w:styleId="Stileimportato7" w:customStyle="1">
    <w:name w:val="Stile importato 7"/>
  </w:style>
  <w:style w:type="numbering" w:styleId="List7" w:customStyle="1">
    <w:name w:val="List 7"/>
    <w:basedOn w:val="Stileimportato8"/>
    <w:pPr>
      <w:numPr>
        <w:numId w:val="24"/>
      </w:numPr>
    </w:pPr>
  </w:style>
  <w:style w:type="numbering" w:styleId="Stileimportato8" w:customStyle="1">
    <w:name w:val="Stile importato 8"/>
  </w:style>
  <w:style w:type="numbering" w:styleId="List8" w:customStyle="1">
    <w:name w:val="List 8"/>
    <w:basedOn w:val="Stileimportato9"/>
    <w:pPr>
      <w:numPr>
        <w:numId w:val="27"/>
      </w:numPr>
    </w:pPr>
  </w:style>
  <w:style w:type="numbering" w:styleId="Stileimportato9" w:customStyle="1">
    <w:name w:val="Stile importato 9"/>
  </w:style>
  <w:style w:type="numbering" w:styleId="List9" w:customStyle="1">
    <w:name w:val="List 9"/>
    <w:basedOn w:val="Stileimportato10"/>
    <w:pPr>
      <w:numPr>
        <w:numId w:val="30"/>
      </w:numPr>
    </w:pPr>
  </w:style>
  <w:style w:type="numbering" w:styleId="Stileimportato10" w:customStyle="1">
    <w:name w:val="Stile importato 10"/>
  </w:style>
  <w:style w:type="numbering" w:styleId="List10" w:customStyle="1">
    <w:name w:val="List 10"/>
    <w:basedOn w:val="Stileimportato11"/>
    <w:pPr>
      <w:numPr>
        <w:numId w:val="33"/>
      </w:numPr>
    </w:pPr>
  </w:style>
  <w:style w:type="numbering" w:styleId="Stileimportato11" w:customStyle="1">
    <w:name w:val="Stile importato 11"/>
  </w:style>
  <w:style w:type="numbering" w:styleId="List11" w:customStyle="1">
    <w:name w:val="List 11"/>
    <w:basedOn w:val="Stileimportato12"/>
    <w:pPr>
      <w:numPr>
        <w:numId w:val="36"/>
      </w:numPr>
    </w:pPr>
  </w:style>
  <w:style w:type="numbering" w:styleId="Stileimportato12" w:customStyle="1">
    <w:name w:val="Stile importato 12"/>
  </w:style>
  <w:style w:type="numbering" w:styleId="List12" w:customStyle="1">
    <w:name w:val="List 12"/>
    <w:basedOn w:val="Stileimportato13"/>
    <w:pPr>
      <w:numPr>
        <w:numId w:val="39"/>
      </w:numPr>
    </w:pPr>
  </w:style>
  <w:style w:type="numbering" w:styleId="Stileimportato13" w:customStyle="1">
    <w:name w:val="Stile importato 13"/>
  </w:style>
  <w:style w:type="numbering" w:styleId="List13" w:customStyle="1">
    <w:name w:val="List 13"/>
    <w:basedOn w:val="Stileimportato14"/>
    <w:pPr>
      <w:numPr>
        <w:numId w:val="42"/>
      </w:numPr>
    </w:pPr>
  </w:style>
  <w:style w:type="numbering" w:styleId="Stileimportato14" w:customStyle="1">
    <w:name w:val="Stile importato 14"/>
  </w:style>
  <w:style w:type="numbering" w:styleId="List14" w:customStyle="1">
    <w:name w:val="List 14"/>
    <w:basedOn w:val="Stileimportato15"/>
    <w:pPr>
      <w:numPr>
        <w:numId w:val="45"/>
      </w:numPr>
    </w:pPr>
  </w:style>
  <w:style w:type="numbering" w:styleId="Stileimportato15" w:customStyle="1">
    <w:name w:val="Stile importato 15"/>
  </w:style>
  <w:style w:type="paragraph" w:styleId="Didefault" w:customStyle="1">
    <w:name w:val="Di default"/>
    <w:rPr>
      <w:rFonts w:ascii="Helvetica" w:hAnsi="Arial Unicode MS" w:cs="Arial Unicode MS"/>
      <w:color w:val="000000"/>
      <w:sz w:val="22"/>
      <w:szCs w:val="22"/>
      <w:u w:color="000000"/>
    </w:rPr>
  </w:style>
  <w:style w:type="character" w:styleId="Corpodeltesto2Carattere" w:customStyle="1">
    <w:name w:val="Corpo del testo 2 Carattere"/>
    <w:basedOn w:val="Carpredefinitoparagrafo"/>
    <w:link w:val="Corpodeltesto2"/>
    <w:rsid w:val="00CA52C5"/>
    <w:rPr>
      <w:rFonts w:hAnsi="Arial Unicode MS" w:cs="Arial Unicode MS"/>
      <w:color w:val="FF6600"/>
      <w:sz w:val="24"/>
      <w:szCs w:val="24"/>
      <w:u w:color="FF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069D297E72D4AA85B8C29ED803CBB" ma:contentTypeVersion="9" ma:contentTypeDescription="Create a new document." ma:contentTypeScope="" ma:versionID="1760b05f8ca71555ef54951829e2ea6e">
  <xsd:schema xmlns:xsd="http://www.w3.org/2001/XMLSchema" xmlns:xs="http://www.w3.org/2001/XMLSchema" xmlns:p="http://schemas.microsoft.com/office/2006/metadata/properties" xmlns:ns2="bbd4f010-a622-40f5-9140-2c319cdd94c5" xmlns:ns3="c2e0d67e-e91b-4b32-b3ff-fb5d5f7fbbf8" targetNamespace="http://schemas.microsoft.com/office/2006/metadata/properties" ma:root="true" ma:fieldsID="df6b652fb86483394e8b973b3fc6237f" ns2:_="" ns3:_="">
    <xsd:import namespace="bbd4f010-a622-40f5-9140-2c319cdd94c5"/>
    <xsd:import namespace="c2e0d67e-e91b-4b32-b3ff-fb5d5f7fbb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4f010-a622-40f5-9140-2c319cdd9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0d67e-e91b-4b32-b3ff-fb5d5f7fb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50B4CF-E8E0-4B57-9931-699E3FB77A5D}"/>
</file>

<file path=customXml/itemProps2.xml><?xml version="1.0" encoding="utf-8"?>
<ds:datastoreItem xmlns:ds="http://schemas.openxmlformats.org/officeDocument/2006/customXml" ds:itemID="{A6C71850-6F24-4281-A817-7682C9D5DEC7}"/>
</file>

<file path=customXml/itemProps3.xml><?xml version="1.0" encoding="utf-8"?>
<ds:datastoreItem xmlns:ds="http://schemas.openxmlformats.org/officeDocument/2006/customXml" ds:itemID="{0953946F-AAB7-4066-BCFB-0F138FE4900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Miriam D'Elia</lastModifiedBy>
  <revision>4</revision>
  <lastPrinted>2018-05-24T14:27:00.0000000Z</lastPrinted>
  <dcterms:created xsi:type="dcterms:W3CDTF">2018-05-24T14:25:00.0000000Z</dcterms:created>
  <dcterms:modified xsi:type="dcterms:W3CDTF">2022-11-25T12:15:48.6814131Z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0x01010088E069D297E72D4AA85B8C29ED803CBB</vt:lpwstr>
  </property>
</Properties>
</file>