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6426" w14:textId="77777777" w:rsidR="003F7741" w:rsidRPr="003F7741" w:rsidRDefault="003F7741" w:rsidP="003F7741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741">
        <w:rPr>
          <w:rFonts w:ascii="Times New Roman" w:hAnsi="Times New Roman" w:cs="Times New Roman"/>
          <w:sz w:val="32"/>
          <w:szCs w:val="32"/>
        </w:rPr>
        <w:t>TEST</w:t>
      </w:r>
    </w:p>
    <w:p w14:paraId="60F4B695" w14:textId="223EDDE9" w:rsidR="003F7741" w:rsidRPr="003F7741" w:rsidRDefault="00022E79" w:rsidP="003F77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PRE-CORSI </w:t>
      </w:r>
      <w:r w:rsidR="003F7741">
        <w:rPr>
          <w:rFonts w:ascii="Times New Roman" w:hAnsi="Times New Roman" w:cs="Times New Roman"/>
          <w:sz w:val="32"/>
          <w:szCs w:val="32"/>
        </w:rPr>
        <w:t>ECONOMIA AZIE</w:t>
      </w:r>
      <w:r w:rsidR="003F7741" w:rsidRPr="003F7741">
        <w:rPr>
          <w:rFonts w:ascii="Times New Roman" w:hAnsi="Times New Roman" w:cs="Times New Roman"/>
          <w:sz w:val="32"/>
          <w:szCs w:val="32"/>
        </w:rPr>
        <w:t>N</w:t>
      </w:r>
      <w:r w:rsidR="003F7741">
        <w:rPr>
          <w:rFonts w:ascii="Times New Roman" w:hAnsi="Times New Roman" w:cs="Times New Roman"/>
          <w:sz w:val="32"/>
          <w:szCs w:val="32"/>
        </w:rPr>
        <w:t>D</w:t>
      </w:r>
      <w:r w:rsidR="003F7741" w:rsidRPr="003F7741">
        <w:rPr>
          <w:rFonts w:ascii="Times New Roman" w:hAnsi="Times New Roman" w:cs="Times New Roman"/>
          <w:sz w:val="32"/>
          <w:szCs w:val="32"/>
        </w:rPr>
        <w:t>ALE</w:t>
      </w:r>
    </w:p>
    <w:p w14:paraId="270D557C" w14:textId="30DEFC77" w:rsidR="003F7741" w:rsidRPr="003F7741" w:rsidRDefault="00CB2FC5" w:rsidP="003F77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FINALE</w:t>
      </w:r>
    </w:p>
    <w:p w14:paraId="45954A57" w14:textId="77777777" w:rsidR="003F7741" w:rsidRDefault="003F7741">
      <w:pPr>
        <w:rPr>
          <w:rFonts w:ascii="Times New Roman" w:hAnsi="Times New Roman" w:cs="Times New Roman"/>
          <w:sz w:val="28"/>
          <w:szCs w:val="28"/>
        </w:rPr>
      </w:pPr>
    </w:p>
    <w:p w14:paraId="193FB9FD" w14:textId="67C1E769" w:rsidR="0070554A" w:rsidRPr="00022E79" w:rsidRDefault="00450D73" w:rsidP="007055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75C">
        <w:rPr>
          <w:rFonts w:ascii="Times New Roman" w:hAnsi="Times New Roman" w:cs="Times New Roman"/>
          <w:sz w:val="28"/>
          <w:szCs w:val="28"/>
        </w:rPr>
        <w:t xml:space="preserve">. </w:t>
      </w:r>
      <w:r w:rsidR="0070554A" w:rsidRPr="00022E79">
        <w:rPr>
          <w:rFonts w:ascii="Times New Roman" w:hAnsi="Times New Roman" w:cs="Times New Roman"/>
          <w:sz w:val="28"/>
          <w:szCs w:val="28"/>
        </w:rPr>
        <w:t>L’economia aziendale ha come oggetto di principale di studio:</w:t>
      </w:r>
    </w:p>
    <w:p w14:paraId="3CCECBCB" w14:textId="77777777" w:rsidR="0070554A" w:rsidRPr="00022E79" w:rsidRDefault="0070554A" w:rsidP="0070554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 xml:space="preserve">il sistema </w:t>
      </w:r>
      <w:proofErr w:type="gramStart"/>
      <w:r w:rsidRPr="00022E79">
        <w:rPr>
          <w:rFonts w:ascii="Times New Roman" w:hAnsi="Times New Roman" w:cs="Times New Roman"/>
          <w:sz w:val="28"/>
          <w:szCs w:val="28"/>
        </w:rPr>
        <w:t>macro-economico</w:t>
      </w:r>
      <w:proofErr w:type="gramEnd"/>
      <w:r w:rsidRPr="00022E79">
        <w:rPr>
          <w:rFonts w:ascii="Times New Roman" w:hAnsi="Times New Roman" w:cs="Times New Roman"/>
          <w:sz w:val="28"/>
          <w:szCs w:val="28"/>
        </w:rPr>
        <w:t xml:space="preserve"> in cui vivono le aziende</w:t>
      </w:r>
    </w:p>
    <w:p w14:paraId="646CFD04" w14:textId="364CB559" w:rsidR="0070554A" w:rsidRPr="00022E79" w:rsidRDefault="0070554A" w:rsidP="0070554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l’economia dei paesi e de</w:t>
      </w:r>
      <w:r w:rsidR="00CB2FC5" w:rsidRPr="00022E79">
        <w:rPr>
          <w:rFonts w:ascii="Times New Roman" w:hAnsi="Times New Roman" w:cs="Times New Roman"/>
          <w:sz w:val="28"/>
          <w:szCs w:val="28"/>
        </w:rPr>
        <w:t>i</w:t>
      </w:r>
      <w:r w:rsidRPr="00022E79">
        <w:rPr>
          <w:rFonts w:ascii="Times New Roman" w:hAnsi="Times New Roman" w:cs="Times New Roman"/>
          <w:sz w:val="28"/>
          <w:szCs w:val="28"/>
        </w:rPr>
        <w:t xml:space="preserve"> sistemi economici cui le aziende partecipano</w:t>
      </w:r>
    </w:p>
    <w:p w14:paraId="44336D3A" w14:textId="77777777" w:rsidR="003F7741" w:rsidRPr="00022E79" w:rsidRDefault="0070554A" w:rsidP="0070554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le aziende in quanto unità economiche nelle quali si realizzano attività di produzione e consumo</w:t>
      </w:r>
    </w:p>
    <w:p w14:paraId="03F21DB2" w14:textId="77777777" w:rsidR="00A079E3" w:rsidRPr="00022E79" w:rsidRDefault="00A079E3" w:rsidP="00A079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9DE0C" w14:textId="2CCC3A94" w:rsidR="002A575C" w:rsidRPr="00022E79" w:rsidRDefault="00450D73" w:rsidP="00A079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2</w:t>
      </w:r>
      <w:r w:rsidR="002A575C" w:rsidRPr="00022E79">
        <w:rPr>
          <w:rFonts w:ascii="Times New Roman" w:hAnsi="Times New Roman" w:cs="Times New Roman"/>
          <w:sz w:val="28"/>
          <w:szCs w:val="28"/>
        </w:rPr>
        <w:t xml:space="preserve">. </w:t>
      </w:r>
      <w:r w:rsidR="002A575C" w:rsidRPr="00022E79">
        <w:rPr>
          <w:rFonts w:ascii="Times New Roman" w:eastAsia="Calibri" w:hAnsi="Times New Roman" w:cs="Times New Roman"/>
          <w:iCs/>
          <w:sz w:val="28"/>
          <w:szCs w:val="28"/>
        </w:rPr>
        <w:t>Per mercato si intende:</w:t>
      </w:r>
    </w:p>
    <w:p w14:paraId="4A786EE4" w14:textId="77777777" w:rsidR="002A575C" w:rsidRPr="00022E79" w:rsidRDefault="002A575C" w:rsidP="00A079E3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lo spazio che accoglie le aziende che svolgono la medesima attività economica </w:t>
      </w:r>
    </w:p>
    <w:p w14:paraId="0942F67A" w14:textId="77777777" w:rsidR="002A575C" w:rsidRPr="00022E79" w:rsidRDefault="002A575C" w:rsidP="00A079E3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una accezione più evoluta del concetto di settore </w:t>
      </w:r>
    </w:p>
    <w:p w14:paraId="68F64B08" w14:textId="77777777" w:rsidR="002A575C" w:rsidRPr="00022E79" w:rsidRDefault="002A575C" w:rsidP="00A079E3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lo spazio dove si incontrano domanda e offerta</w:t>
      </w:r>
    </w:p>
    <w:p w14:paraId="4BA97242" w14:textId="77777777" w:rsidR="002A575C" w:rsidRPr="00022E79" w:rsidRDefault="002A575C" w:rsidP="002A57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912D96" w14:textId="62442A4A" w:rsidR="002A575C" w:rsidRPr="00022E79" w:rsidRDefault="00450D73" w:rsidP="00A07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3</w:t>
      </w:r>
      <w:r w:rsidR="00A079E3" w:rsidRPr="00022E79">
        <w:rPr>
          <w:rFonts w:ascii="Times New Roman" w:hAnsi="Times New Roman" w:cs="Times New Roman"/>
          <w:sz w:val="28"/>
          <w:szCs w:val="28"/>
        </w:rPr>
        <w:t xml:space="preserve">. </w:t>
      </w:r>
      <w:r w:rsidR="002A575C" w:rsidRPr="00022E79">
        <w:rPr>
          <w:rFonts w:ascii="Times New Roman" w:eastAsia="Calibri" w:hAnsi="Times New Roman" w:cs="Times New Roman"/>
          <w:sz w:val="28"/>
          <w:szCs w:val="28"/>
        </w:rPr>
        <w:t>La creazione di valore identifica:</w:t>
      </w:r>
    </w:p>
    <w:p w14:paraId="628EA4A3" w14:textId="77777777" w:rsidR="002A575C" w:rsidRPr="00022E79" w:rsidRDefault="002A575C" w:rsidP="00A079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La capacità dell’azienda di avere profitto</w:t>
      </w:r>
    </w:p>
    <w:p w14:paraId="154EF68E" w14:textId="77777777" w:rsidR="002A575C" w:rsidRPr="00022E79" w:rsidRDefault="002A575C" w:rsidP="00A079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la capacità dell’azienda di creare reddito, di contribuire al benessere sociale, di sviluppare un business sostenibile</w:t>
      </w:r>
    </w:p>
    <w:p w14:paraId="11556A4C" w14:textId="77777777" w:rsidR="002A575C" w:rsidRPr="00022E79" w:rsidRDefault="002A575C" w:rsidP="00A079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la capacità dell’azienda di produrre beni e servizi per mercati esteri</w:t>
      </w:r>
    </w:p>
    <w:p w14:paraId="14DBAEBE" w14:textId="77777777" w:rsidR="002A575C" w:rsidRPr="00022E79" w:rsidRDefault="002A575C" w:rsidP="002A57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CB6D4A" w14:textId="55294507" w:rsidR="002A575C" w:rsidRPr="00022E79" w:rsidRDefault="00450D73" w:rsidP="00A07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4</w:t>
      </w:r>
      <w:r w:rsidR="00A079E3" w:rsidRPr="00022E79">
        <w:rPr>
          <w:rFonts w:ascii="Times New Roman" w:hAnsi="Times New Roman" w:cs="Times New Roman"/>
          <w:sz w:val="28"/>
          <w:szCs w:val="28"/>
        </w:rPr>
        <w:t xml:space="preserve">. </w:t>
      </w:r>
      <w:r w:rsidR="002A575C" w:rsidRPr="00022E79">
        <w:rPr>
          <w:rFonts w:ascii="Times New Roman" w:eastAsia="Calibri" w:hAnsi="Times New Roman" w:cs="Times New Roman"/>
          <w:sz w:val="28"/>
          <w:szCs w:val="28"/>
        </w:rPr>
        <w:t>Lo stakeholder rappresenta:</w:t>
      </w:r>
    </w:p>
    <w:p w14:paraId="792C878C" w14:textId="77777777" w:rsidR="002A575C" w:rsidRPr="00022E79" w:rsidRDefault="002A575C" w:rsidP="00A079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un portatore di interessi nei confronti dell’azienda</w:t>
      </w:r>
    </w:p>
    <w:p w14:paraId="3C58F3A1" w14:textId="77777777" w:rsidR="002A575C" w:rsidRPr="00022E79" w:rsidRDefault="002A575C" w:rsidP="00A079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un soggetto che guida l’azienda</w:t>
      </w:r>
    </w:p>
    <w:p w14:paraId="3B874560" w14:textId="77777777" w:rsidR="002A575C" w:rsidRPr="00022E79" w:rsidRDefault="002A575C" w:rsidP="00A079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un soggetto che acquista i prodotti dell’azienda</w:t>
      </w:r>
    </w:p>
    <w:p w14:paraId="1FEC3C71" w14:textId="77777777" w:rsidR="00A079E3" w:rsidRPr="00022E79" w:rsidRDefault="00A079E3" w:rsidP="002A575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4D7787F" w14:textId="5108AC3C" w:rsidR="002A575C" w:rsidRPr="00022E79" w:rsidRDefault="00450D73" w:rsidP="00A07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5</w:t>
      </w:r>
      <w:r w:rsidR="00A079E3" w:rsidRPr="00022E79">
        <w:rPr>
          <w:rFonts w:ascii="Times New Roman" w:hAnsi="Times New Roman" w:cs="Times New Roman"/>
          <w:sz w:val="28"/>
          <w:szCs w:val="28"/>
        </w:rPr>
        <w:t xml:space="preserve">. </w:t>
      </w:r>
      <w:r w:rsidR="002A575C" w:rsidRPr="00022E79">
        <w:rPr>
          <w:rFonts w:ascii="Times New Roman" w:eastAsia="Calibri" w:hAnsi="Times New Roman" w:cs="Times New Roman"/>
          <w:sz w:val="28"/>
          <w:szCs w:val="28"/>
        </w:rPr>
        <w:t>L’economia aziendale:</w:t>
      </w:r>
    </w:p>
    <w:p w14:paraId="19366885" w14:textId="77777777" w:rsidR="002A575C" w:rsidRPr="00022E79" w:rsidRDefault="002A575C" w:rsidP="00A079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studia il sistema </w:t>
      </w:r>
      <w:proofErr w:type="gramStart"/>
      <w:r w:rsidRPr="00022E79">
        <w:rPr>
          <w:rFonts w:ascii="Times New Roman" w:eastAsia="Calibri" w:hAnsi="Times New Roman" w:cs="Times New Roman"/>
          <w:sz w:val="28"/>
          <w:szCs w:val="28"/>
        </w:rPr>
        <w:t>macro-economico</w:t>
      </w:r>
      <w:proofErr w:type="gramEnd"/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 in cui vivono le aziende</w:t>
      </w:r>
    </w:p>
    <w:p w14:paraId="57547BA0" w14:textId="77777777" w:rsidR="002A575C" w:rsidRPr="00022E79" w:rsidRDefault="002A575C" w:rsidP="00A079E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studia il sistema </w:t>
      </w:r>
      <w:proofErr w:type="gramStart"/>
      <w:r w:rsidRPr="00022E79">
        <w:rPr>
          <w:rFonts w:ascii="Times New Roman" w:eastAsia="Calibri" w:hAnsi="Times New Roman" w:cs="Times New Roman"/>
          <w:sz w:val="28"/>
          <w:szCs w:val="28"/>
        </w:rPr>
        <w:t>micro-economico</w:t>
      </w:r>
      <w:proofErr w:type="gramEnd"/>
      <w:r w:rsidRPr="00022E79">
        <w:rPr>
          <w:rFonts w:ascii="Times New Roman" w:eastAsia="Calibri" w:hAnsi="Times New Roman" w:cs="Times New Roman"/>
          <w:sz w:val="28"/>
          <w:szCs w:val="28"/>
        </w:rPr>
        <w:t xml:space="preserve"> in cui vivono le aziende</w:t>
      </w:r>
    </w:p>
    <w:p w14:paraId="5F1783A3" w14:textId="77777777" w:rsidR="003F7741" w:rsidRPr="00022E79" w:rsidRDefault="002A575C" w:rsidP="00A079E3">
      <w:pPr>
        <w:pStyle w:val="Paragrafoelenco"/>
        <w:widowControl w:val="0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eastAsia="Calibri" w:hAnsi="Times New Roman" w:cs="Times New Roman"/>
          <w:sz w:val="28"/>
          <w:szCs w:val="28"/>
        </w:rPr>
        <w:t>studia le condizioni di equilibrio necessarie alla vita delle aziende</w:t>
      </w:r>
    </w:p>
    <w:p w14:paraId="10F8DC2F" w14:textId="00078C4E" w:rsidR="0072026D" w:rsidRPr="00022E79" w:rsidRDefault="0072026D" w:rsidP="00720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3311B" w14:textId="3E5BF1EC" w:rsidR="003D5EA7" w:rsidRPr="00022E79" w:rsidRDefault="003D5EA7" w:rsidP="003D5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6. Per mercato si intende:</w:t>
      </w:r>
    </w:p>
    <w:p w14:paraId="558FAA08" w14:textId="77777777" w:rsidR="003D5EA7" w:rsidRPr="00022E79" w:rsidRDefault="003D5EA7" w:rsidP="003D5EA7">
      <w:pPr>
        <w:pStyle w:val="Paragrafoelenco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lo spazio che accoglie le aziende che svolgono la medesima attività economica e operano nelle stesse strutture di domanda e offerta</w:t>
      </w:r>
    </w:p>
    <w:p w14:paraId="037ACADA" w14:textId="77777777" w:rsidR="003D5EA7" w:rsidRPr="00022E79" w:rsidRDefault="003D5EA7" w:rsidP="003D5EA7">
      <w:pPr>
        <w:pStyle w:val="Paragrafoelenco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t>lo spazio dove si incontrano la domanda e l’offerta, cioè avvengono le contrattazioni per la vendita e l’acquisto di beni e servizi</w:t>
      </w:r>
    </w:p>
    <w:p w14:paraId="18C4CDC9" w14:textId="77777777" w:rsidR="003D5EA7" w:rsidRPr="00022E79" w:rsidRDefault="003D5EA7" w:rsidP="003D5EA7">
      <w:pPr>
        <w:pStyle w:val="Paragrafoelenco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2E79">
        <w:rPr>
          <w:rFonts w:ascii="Times New Roman" w:hAnsi="Times New Roman" w:cs="Times New Roman"/>
          <w:sz w:val="28"/>
          <w:szCs w:val="28"/>
        </w:rPr>
        <w:lastRenderedPageBreak/>
        <w:t>lo spazio dove si incontrano la domanda e l’offerta, avvengono le contrattazioni per la vendita e l’acquisto di beni e servizi e dove compratori, venditori e intermediari effettuano transazioni commerciali o finanziarie</w:t>
      </w:r>
    </w:p>
    <w:p w14:paraId="3C9E4894" w14:textId="26303443" w:rsidR="003D5EA7" w:rsidRDefault="003D5EA7" w:rsidP="00720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1A617" w14:textId="77777777" w:rsidR="00022E79" w:rsidRPr="00022E79" w:rsidRDefault="00022E79" w:rsidP="0072026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E79" w:rsidRPr="00022E79" w:rsidSect="007D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36"/>
    <w:multiLevelType w:val="hybridMultilevel"/>
    <w:tmpl w:val="07406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D90"/>
    <w:multiLevelType w:val="hybridMultilevel"/>
    <w:tmpl w:val="84AE6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AC1"/>
    <w:multiLevelType w:val="hybridMultilevel"/>
    <w:tmpl w:val="0C6E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B01"/>
    <w:multiLevelType w:val="hybridMultilevel"/>
    <w:tmpl w:val="0D4A0A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F13B3"/>
    <w:multiLevelType w:val="hybridMultilevel"/>
    <w:tmpl w:val="3B8A6A6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19E5"/>
    <w:multiLevelType w:val="hybridMultilevel"/>
    <w:tmpl w:val="275C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144D"/>
    <w:multiLevelType w:val="hybridMultilevel"/>
    <w:tmpl w:val="1D26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2562"/>
    <w:multiLevelType w:val="hybridMultilevel"/>
    <w:tmpl w:val="4F641A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81C27"/>
    <w:multiLevelType w:val="hybridMultilevel"/>
    <w:tmpl w:val="9BD47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935"/>
    <w:multiLevelType w:val="hybridMultilevel"/>
    <w:tmpl w:val="CF660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77F89"/>
    <w:multiLevelType w:val="hybridMultilevel"/>
    <w:tmpl w:val="1D30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F25"/>
    <w:multiLevelType w:val="hybridMultilevel"/>
    <w:tmpl w:val="3A58A0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A23FA"/>
    <w:multiLevelType w:val="hybridMultilevel"/>
    <w:tmpl w:val="EF8A43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510B08"/>
    <w:multiLevelType w:val="hybridMultilevel"/>
    <w:tmpl w:val="CC02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193"/>
    <w:multiLevelType w:val="hybridMultilevel"/>
    <w:tmpl w:val="A31289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C30D45"/>
    <w:multiLevelType w:val="hybridMultilevel"/>
    <w:tmpl w:val="651EB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184B"/>
    <w:multiLevelType w:val="hybridMultilevel"/>
    <w:tmpl w:val="F8DA5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8164E"/>
    <w:multiLevelType w:val="hybridMultilevel"/>
    <w:tmpl w:val="E6E462A8"/>
    <w:lvl w:ilvl="0" w:tplc="062406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703AA"/>
    <w:multiLevelType w:val="hybridMultilevel"/>
    <w:tmpl w:val="8CC4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70F5"/>
    <w:multiLevelType w:val="hybridMultilevel"/>
    <w:tmpl w:val="8CA03EC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4083B"/>
    <w:multiLevelType w:val="hybridMultilevel"/>
    <w:tmpl w:val="1C7E7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061"/>
    <w:multiLevelType w:val="hybridMultilevel"/>
    <w:tmpl w:val="095C7E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02CFD"/>
    <w:multiLevelType w:val="hybridMultilevel"/>
    <w:tmpl w:val="4B403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F27E2"/>
    <w:multiLevelType w:val="hybridMultilevel"/>
    <w:tmpl w:val="7EE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D7860"/>
    <w:multiLevelType w:val="hybridMultilevel"/>
    <w:tmpl w:val="4A4A7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546"/>
    <w:multiLevelType w:val="hybridMultilevel"/>
    <w:tmpl w:val="D760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4E5C"/>
    <w:multiLevelType w:val="hybridMultilevel"/>
    <w:tmpl w:val="B50C43C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01B5A"/>
    <w:multiLevelType w:val="hybridMultilevel"/>
    <w:tmpl w:val="E3F2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44369"/>
    <w:multiLevelType w:val="hybridMultilevel"/>
    <w:tmpl w:val="CBB6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43493"/>
    <w:multiLevelType w:val="hybridMultilevel"/>
    <w:tmpl w:val="59208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5B84"/>
    <w:multiLevelType w:val="hybridMultilevel"/>
    <w:tmpl w:val="4726CB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032680">
    <w:abstractNumId w:val="28"/>
  </w:num>
  <w:num w:numId="2" w16cid:durableId="1146510356">
    <w:abstractNumId w:val="29"/>
  </w:num>
  <w:num w:numId="3" w16cid:durableId="1718237767">
    <w:abstractNumId w:val="1"/>
  </w:num>
  <w:num w:numId="4" w16cid:durableId="201748132">
    <w:abstractNumId w:val="10"/>
  </w:num>
  <w:num w:numId="5" w16cid:durableId="784663773">
    <w:abstractNumId w:val="23"/>
  </w:num>
  <w:num w:numId="6" w16cid:durableId="2135824820">
    <w:abstractNumId w:val="18"/>
  </w:num>
  <w:num w:numId="7" w16cid:durableId="93288374">
    <w:abstractNumId w:val="13"/>
  </w:num>
  <w:num w:numId="8" w16cid:durableId="331297199">
    <w:abstractNumId w:val="17"/>
  </w:num>
  <w:num w:numId="9" w16cid:durableId="771897320">
    <w:abstractNumId w:val="7"/>
  </w:num>
  <w:num w:numId="10" w16cid:durableId="2133546747">
    <w:abstractNumId w:val="20"/>
  </w:num>
  <w:num w:numId="11" w16cid:durableId="1525051591">
    <w:abstractNumId w:val="26"/>
  </w:num>
  <w:num w:numId="12" w16cid:durableId="1347749496">
    <w:abstractNumId w:val="8"/>
  </w:num>
  <w:num w:numId="13" w16cid:durableId="1440761506">
    <w:abstractNumId w:val="4"/>
  </w:num>
  <w:num w:numId="14" w16cid:durableId="767580376">
    <w:abstractNumId w:val="12"/>
  </w:num>
  <w:num w:numId="15" w16cid:durableId="256329240">
    <w:abstractNumId w:val="0"/>
  </w:num>
  <w:num w:numId="16" w16cid:durableId="1893038682">
    <w:abstractNumId w:val="9"/>
  </w:num>
  <w:num w:numId="17" w16cid:durableId="1670717828">
    <w:abstractNumId w:val="19"/>
  </w:num>
  <w:num w:numId="18" w16cid:durableId="1991397463">
    <w:abstractNumId w:val="22"/>
  </w:num>
  <w:num w:numId="19" w16cid:durableId="1243181845">
    <w:abstractNumId w:val="25"/>
  </w:num>
  <w:num w:numId="20" w16cid:durableId="1257860074">
    <w:abstractNumId w:val="3"/>
  </w:num>
  <w:num w:numId="21" w16cid:durableId="524514268">
    <w:abstractNumId w:val="6"/>
  </w:num>
  <w:num w:numId="22" w16cid:durableId="2018076899">
    <w:abstractNumId w:val="21"/>
  </w:num>
  <w:num w:numId="23" w16cid:durableId="163590389">
    <w:abstractNumId w:val="24"/>
  </w:num>
  <w:num w:numId="24" w16cid:durableId="488445838">
    <w:abstractNumId w:val="30"/>
  </w:num>
  <w:num w:numId="25" w16cid:durableId="2086416940">
    <w:abstractNumId w:val="2"/>
  </w:num>
  <w:num w:numId="26" w16cid:durableId="1728215731">
    <w:abstractNumId w:val="11"/>
  </w:num>
  <w:num w:numId="27" w16cid:durableId="781917229">
    <w:abstractNumId w:val="15"/>
  </w:num>
  <w:num w:numId="28" w16cid:durableId="40597784">
    <w:abstractNumId w:val="27"/>
  </w:num>
  <w:num w:numId="29" w16cid:durableId="152914384">
    <w:abstractNumId w:val="14"/>
  </w:num>
  <w:num w:numId="30" w16cid:durableId="188416888">
    <w:abstractNumId w:val="5"/>
  </w:num>
  <w:num w:numId="31" w16cid:durableId="21233769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16"/>
    <w:rsid w:val="00022E79"/>
    <w:rsid w:val="001A2AD7"/>
    <w:rsid w:val="002A575C"/>
    <w:rsid w:val="003D5EA7"/>
    <w:rsid w:val="003F7741"/>
    <w:rsid w:val="00434DA4"/>
    <w:rsid w:val="00437082"/>
    <w:rsid w:val="00450D73"/>
    <w:rsid w:val="004D3E16"/>
    <w:rsid w:val="006A250B"/>
    <w:rsid w:val="0070554A"/>
    <w:rsid w:val="0072026D"/>
    <w:rsid w:val="007D0F62"/>
    <w:rsid w:val="008079DD"/>
    <w:rsid w:val="00807A32"/>
    <w:rsid w:val="00842FD4"/>
    <w:rsid w:val="008F639B"/>
    <w:rsid w:val="00A079E3"/>
    <w:rsid w:val="00C15AD6"/>
    <w:rsid w:val="00C41445"/>
    <w:rsid w:val="00CB2FC5"/>
    <w:rsid w:val="00DD58B8"/>
    <w:rsid w:val="00EF2FF7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2CB"/>
  <w15:docId w15:val="{880B9B58-BEB0-4B56-909A-AAAFCEB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E16"/>
    <w:pPr>
      <w:ind w:left="720"/>
      <w:contextualSpacing/>
    </w:pPr>
  </w:style>
  <w:style w:type="paragraph" w:customStyle="1" w:styleId="Default">
    <w:name w:val="Default"/>
    <w:rsid w:val="003F77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Alessandra Lardo</cp:lastModifiedBy>
  <cp:revision>5</cp:revision>
  <dcterms:created xsi:type="dcterms:W3CDTF">2022-09-22T16:55:00Z</dcterms:created>
  <dcterms:modified xsi:type="dcterms:W3CDTF">2022-10-19T15:03:00Z</dcterms:modified>
</cp:coreProperties>
</file>